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jc w:val="center"/>
        <w:tblLook w:val="01E0" w:firstRow="1" w:lastRow="1" w:firstColumn="1" w:lastColumn="1" w:noHBand="0" w:noVBand="0"/>
      </w:tblPr>
      <w:tblGrid>
        <w:gridCol w:w="3686"/>
        <w:gridCol w:w="5704"/>
      </w:tblGrid>
      <w:tr w:rsidR="00270535" w:rsidRPr="00DB619C" w:rsidTr="00DB619C">
        <w:trPr>
          <w:jc w:val="center"/>
        </w:trPr>
        <w:tc>
          <w:tcPr>
            <w:tcW w:w="3686" w:type="dxa"/>
            <w:shd w:val="clear" w:color="auto" w:fill="auto"/>
          </w:tcPr>
          <w:p w:rsidR="00270535" w:rsidRPr="00DB619C" w:rsidRDefault="00270535" w:rsidP="00DB619C">
            <w:pPr>
              <w:jc w:val="center"/>
              <w:rPr>
                <w:rFonts w:ascii="Times New Roman" w:hAnsi="Times New Roman"/>
                <w:sz w:val="26"/>
                <w:szCs w:val="26"/>
              </w:rPr>
            </w:pPr>
            <w:r w:rsidRPr="00DB619C">
              <w:rPr>
                <w:rFonts w:ascii="Times New Roman" w:hAnsi="Times New Roman"/>
                <w:sz w:val="26"/>
                <w:szCs w:val="26"/>
              </w:rPr>
              <w:t>UBND TỈNH ĐẮK LẮK</w:t>
            </w:r>
          </w:p>
          <w:p w:rsidR="00270535" w:rsidRPr="00DB619C" w:rsidRDefault="00E01EB7" w:rsidP="00DB619C">
            <w:pPr>
              <w:spacing w:after="160"/>
              <w:jc w:val="center"/>
              <w:rPr>
                <w:rFonts w:ascii="Times New Roman" w:hAnsi="Times New Roman"/>
                <w:b/>
                <w:sz w:val="26"/>
                <w:szCs w:val="26"/>
              </w:rPr>
            </w:pPr>
            <w:r>
              <w:rPr>
                <w:rFonts w:ascii="Times New Roman" w:hAnsi="Times New Roman"/>
                <w:noProof/>
                <w:sz w:val="26"/>
                <w:szCs w:val="26"/>
                <w:u w:val="single"/>
                <w:lang w:val="fr-CH" w:eastAsia="fr-CH"/>
              </w:rPr>
              <mc:AlternateContent>
                <mc:Choice Requires="wps">
                  <w:drawing>
                    <wp:anchor distT="0" distB="0" distL="114300" distR="114300" simplePos="0" relativeHeight="251657728" behindDoc="0" locked="0" layoutInCell="1" allowOverlap="1">
                      <wp:simplePos x="0" y="0"/>
                      <wp:positionH relativeFrom="column">
                        <wp:posOffset>567690</wp:posOffset>
                      </wp:positionH>
                      <wp:positionV relativeFrom="paragraph">
                        <wp:posOffset>221615</wp:posOffset>
                      </wp:positionV>
                      <wp:extent cx="1076325" cy="0"/>
                      <wp:effectExtent l="5715" t="8890" r="13335" b="1016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A2154F"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7.45pt" to="129.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LW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"/>
                  </w:pict>
                </mc:Fallback>
              </mc:AlternateContent>
            </w:r>
            <w:r w:rsidR="00270535" w:rsidRPr="00DB619C">
              <w:rPr>
                <w:rFonts w:ascii="Times New Roman" w:hAnsi="Times New Roman"/>
                <w:b/>
                <w:sz w:val="26"/>
                <w:szCs w:val="26"/>
              </w:rPr>
              <w:t>SỞ GIÁO DỤC VÀ ĐÀO TẠO</w:t>
            </w:r>
          </w:p>
          <w:p w:rsidR="00270535" w:rsidRPr="00DB619C" w:rsidRDefault="005468DB" w:rsidP="00E402B0">
            <w:pPr>
              <w:jc w:val="center"/>
              <w:rPr>
                <w:rFonts w:ascii="Times New Roman" w:hAnsi="Times New Roman"/>
                <w:b/>
              </w:rPr>
            </w:pPr>
            <w:r>
              <w:rPr>
                <w:rFonts w:ascii="Times New Roman" w:hAnsi="Times New Roman"/>
              </w:rPr>
              <w:t xml:space="preserve">Số: </w:t>
            </w:r>
            <w:r w:rsidR="00E402B0">
              <w:rPr>
                <w:rFonts w:ascii="Times New Roman" w:hAnsi="Times New Roman"/>
              </w:rPr>
              <w:t>521</w:t>
            </w:r>
            <w:r w:rsidR="00270535" w:rsidRPr="00DB619C">
              <w:rPr>
                <w:rFonts w:ascii="Times New Roman" w:hAnsi="Times New Roman"/>
              </w:rPr>
              <w:t>/QĐ-SGDĐT</w:t>
            </w:r>
          </w:p>
        </w:tc>
        <w:tc>
          <w:tcPr>
            <w:tcW w:w="5704" w:type="dxa"/>
            <w:shd w:val="clear" w:color="auto" w:fill="auto"/>
          </w:tcPr>
          <w:p w:rsidR="004271C2" w:rsidRPr="008E32FB" w:rsidRDefault="00270535" w:rsidP="00DB619C">
            <w:pPr>
              <w:jc w:val="center"/>
              <w:rPr>
                <w:rFonts w:ascii="Times New Roman" w:hAnsi="Times New Roman"/>
                <w:b/>
                <w:sz w:val="24"/>
                <w:szCs w:val="24"/>
              </w:rPr>
            </w:pPr>
            <w:r w:rsidRPr="008E32FB">
              <w:rPr>
                <w:rFonts w:ascii="Times New Roman" w:hAnsi="Times New Roman"/>
                <w:b/>
                <w:sz w:val="24"/>
                <w:szCs w:val="24"/>
              </w:rPr>
              <w:t>CỘNG HOÀ XÃ HỘI CHỦ NGHĨA VIỆT NAM</w:t>
            </w:r>
          </w:p>
          <w:p w:rsidR="00270535" w:rsidRPr="00DB619C" w:rsidRDefault="00270535" w:rsidP="00DB619C">
            <w:pPr>
              <w:jc w:val="center"/>
              <w:rPr>
                <w:rFonts w:ascii="Times New Roman" w:hAnsi="Times New Roman"/>
                <w:b/>
                <w:sz w:val="26"/>
                <w:szCs w:val="26"/>
              </w:rPr>
            </w:pPr>
            <w:r w:rsidRPr="00DB619C">
              <w:rPr>
                <w:rFonts w:ascii="Times New Roman" w:hAnsi="Times New Roman"/>
                <w:b/>
                <w:sz w:val="26"/>
                <w:szCs w:val="26"/>
              </w:rPr>
              <w:t>Độc lập - Tự do - Hạnh phúc</w:t>
            </w:r>
          </w:p>
          <w:p w:rsidR="00270535" w:rsidRPr="00DB619C" w:rsidRDefault="00E01EB7" w:rsidP="00DB619C">
            <w:pPr>
              <w:tabs>
                <w:tab w:val="left" w:pos="1995"/>
              </w:tabs>
              <w:ind w:left="-250" w:right="-108" w:firstLine="250"/>
              <w:jc w:val="center"/>
              <w:rPr>
                <w:rFonts w:ascii="Times New Roman" w:hAnsi="Times New Roman"/>
                <w:sz w:val="26"/>
                <w:szCs w:val="26"/>
              </w:rPr>
            </w:pPr>
            <w:r>
              <w:rPr>
                <w:rFonts w:ascii="Times New Roman" w:hAnsi="Times New Roman"/>
                <w:noProof/>
                <w:sz w:val="26"/>
                <w:szCs w:val="26"/>
                <w:u w:val="single"/>
                <w:lang w:val="fr-CH" w:eastAsia="fr-CH"/>
              </w:rPr>
              <mc:AlternateContent>
                <mc:Choice Requires="wps">
                  <w:drawing>
                    <wp:anchor distT="0" distB="0" distL="114300" distR="114300" simplePos="0" relativeHeight="251658752" behindDoc="0" locked="0" layoutInCell="1" allowOverlap="1">
                      <wp:simplePos x="0" y="0"/>
                      <wp:positionH relativeFrom="column">
                        <wp:posOffset>734695</wp:posOffset>
                      </wp:positionH>
                      <wp:positionV relativeFrom="paragraph">
                        <wp:posOffset>27940</wp:posOffset>
                      </wp:positionV>
                      <wp:extent cx="2000250" cy="0"/>
                      <wp:effectExtent l="8255" t="9525" r="10795" b="952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37577F"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2.2pt" to="21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i2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"/>
                  </w:pict>
                </mc:Fallback>
              </mc:AlternateContent>
            </w:r>
          </w:p>
          <w:p w:rsidR="00270535" w:rsidRPr="00DB619C" w:rsidRDefault="005468DB" w:rsidP="00E402B0">
            <w:pPr>
              <w:tabs>
                <w:tab w:val="left" w:pos="1995"/>
              </w:tabs>
              <w:jc w:val="center"/>
              <w:rPr>
                <w:rFonts w:ascii="Times New Roman" w:hAnsi="Times New Roman"/>
                <w:sz w:val="26"/>
                <w:szCs w:val="26"/>
              </w:rPr>
            </w:pPr>
            <w:r>
              <w:rPr>
                <w:rFonts w:ascii="Times New Roman" w:hAnsi="Times New Roman"/>
                <w:i/>
              </w:rPr>
              <w:t xml:space="preserve">Đắk Lắk, ngày </w:t>
            </w:r>
            <w:r w:rsidR="00E402B0">
              <w:rPr>
                <w:rFonts w:ascii="Times New Roman" w:hAnsi="Times New Roman"/>
                <w:i/>
              </w:rPr>
              <w:t>30</w:t>
            </w:r>
            <w:r w:rsidR="00270535" w:rsidRPr="00DB619C">
              <w:rPr>
                <w:rFonts w:ascii="Times New Roman" w:hAnsi="Times New Roman"/>
                <w:i/>
              </w:rPr>
              <w:t xml:space="preserve"> tháng </w:t>
            </w:r>
            <w:r w:rsidR="00BD44EA" w:rsidRPr="00DB619C">
              <w:rPr>
                <w:rFonts w:ascii="Times New Roman" w:hAnsi="Times New Roman"/>
                <w:i/>
              </w:rPr>
              <w:t>7</w:t>
            </w:r>
            <w:r w:rsidR="00270535" w:rsidRPr="00DB619C">
              <w:rPr>
                <w:rFonts w:ascii="Times New Roman" w:hAnsi="Times New Roman"/>
                <w:i/>
              </w:rPr>
              <w:t xml:space="preserve"> năm 201</w:t>
            </w:r>
            <w:r>
              <w:rPr>
                <w:rFonts w:ascii="Times New Roman" w:hAnsi="Times New Roman"/>
                <w:i/>
              </w:rPr>
              <w:t>8</w:t>
            </w:r>
          </w:p>
        </w:tc>
      </w:tr>
    </w:tbl>
    <w:p w:rsidR="00A47181" w:rsidRDefault="00A47181" w:rsidP="0060772C">
      <w:pPr>
        <w:jc w:val="center"/>
        <w:rPr>
          <w:rFonts w:ascii="Times New Roman" w:hAnsi="Times New Roman"/>
          <w:b/>
          <w:bCs/>
        </w:rPr>
      </w:pPr>
    </w:p>
    <w:p w:rsidR="0060772C" w:rsidRPr="00A22199" w:rsidRDefault="0060772C" w:rsidP="00BA60E4">
      <w:pPr>
        <w:tabs>
          <w:tab w:val="left" w:pos="3544"/>
        </w:tabs>
        <w:jc w:val="center"/>
        <w:rPr>
          <w:rFonts w:ascii="Times New Roman" w:hAnsi="Times New Roman"/>
          <w:b/>
          <w:bCs/>
          <w:sz w:val="27"/>
          <w:szCs w:val="27"/>
        </w:rPr>
      </w:pPr>
      <w:r w:rsidRPr="00A22199">
        <w:rPr>
          <w:rFonts w:ascii="Times New Roman" w:hAnsi="Times New Roman"/>
          <w:b/>
          <w:bCs/>
          <w:sz w:val="27"/>
          <w:szCs w:val="27"/>
        </w:rPr>
        <w:t>QUYẾT ĐỊNH</w:t>
      </w:r>
    </w:p>
    <w:p w:rsidR="0060772C" w:rsidRPr="00A22199" w:rsidRDefault="002122A8" w:rsidP="004271C2">
      <w:pPr>
        <w:jc w:val="center"/>
        <w:rPr>
          <w:rFonts w:ascii="Times New Roman" w:hAnsi="Times New Roman"/>
          <w:b/>
          <w:sz w:val="27"/>
          <w:szCs w:val="27"/>
        </w:rPr>
      </w:pPr>
      <w:r w:rsidRPr="00A22199">
        <w:rPr>
          <w:rFonts w:ascii="Times New Roman" w:hAnsi="Times New Roman"/>
          <w:sz w:val="27"/>
          <w:szCs w:val="27"/>
        </w:rPr>
        <w:t>Về việc c</w:t>
      </w:r>
      <w:r w:rsidR="0060772C" w:rsidRPr="00A22199">
        <w:rPr>
          <w:rFonts w:ascii="Times New Roman" w:hAnsi="Times New Roman"/>
          <w:sz w:val="27"/>
          <w:szCs w:val="27"/>
        </w:rPr>
        <w:t>huẩn y điểm chuẩn và số lượng học sinh</w:t>
      </w:r>
      <w:r w:rsidR="00E7570B" w:rsidRPr="00A22199">
        <w:rPr>
          <w:rFonts w:ascii="Times New Roman" w:hAnsi="Times New Roman"/>
          <w:sz w:val="27"/>
          <w:szCs w:val="27"/>
        </w:rPr>
        <w:t xml:space="preserve"> </w:t>
      </w:r>
      <w:r w:rsidR="00BA60E4" w:rsidRPr="00A22199">
        <w:rPr>
          <w:rFonts w:ascii="Times New Roman" w:hAnsi="Times New Roman"/>
          <w:sz w:val="27"/>
          <w:szCs w:val="27"/>
        </w:rPr>
        <w:t xml:space="preserve">trúng tuyển vào lớp 10 </w:t>
      </w:r>
      <w:r w:rsidR="00243FF1" w:rsidRPr="00A22199">
        <w:rPr>
          <w:rFonts w:ascii="Times New Roman" w:hAnsi="Times New Roman"/>
          <w:sz w:val="27"/>
          <w:szCs w:val="27"/>
        </w:rPr>
        <w:t xml:space="preserve">của các trường </w:t>
      </w:r>
      <w:r w:rsidR="00163609" w:rsidRPr="00A22199">
        <w:rPr>
          <w:rFonts w:ascii="Times New Roman" w:hAnsi="Times New Roman"/>
          <w:sz w:val="27"/>
          <w:szCs w:val="27"/>
        </w:rPr>
        <w:t>trung học phổ thông</w:t>
      </w:r>
      <w:r w:rsidR="00EF70AB" w:rsidRPr="00A22199">
        <w:rPr>
          <w:rFonts w:ascii="Times New Roman" w:hAnsi="Times New Roman"/>
          <w:sz w:val="27"/>
          <w:szCs w:val="27"/>
        </w:rPr>
        <w:t xml:space="preserve"> </w:t>
      </w:r>
      <w:r w:rsidR="00243FF1" w:rsidRPr="00A22199">
        <w:rPr>
          <w:rFonts w:ascii="Times New Roman" w:hAnsi="Times New Roman"/>
          <w:sz w:val="27"/>
          <w:szCs w:val="27"/>
        </w:rPr>
        <w:t>tổ chức xét tuyển sinh n</w:t>
      </w:r>
      <w:r w:rsidR="0060772C" w:rsidRPr="00A22199">
        <w:rPr>
          <w:rFonts w:ascii="Times New Roman" w:hAnsi="Times New Roman"/>
          <w:sz w:val="27"/>
          <w:szCs w:val="27"/>
        </w:rPr>
        <w:t>ăm học 20</w:t>
      </w:r>
      <w:r w:rsidR="00877C97" w:rsidRPr="00A22199">
        <w:rPr>
          <w:rFonts w:ascii="Times New Roman" w:hAnsi="Times New Roman"/>
          <w:sz w:val="27"/>
          <w:szCs w:val="27"/>
        </w:rPr>
        <w:t>1</w:t>
      </w:r>
      <w:r w:rsidR="005468DB" w:rsidRPr="00A22199">
        <w:rPr>
          <w:rFonts w:ascii="Times New Roman" w:hAnsi="Times New Roman"/>
          <w:sz w:val="27"/>
          <w:szCs w:val="27"/>
        </w:rPr>
        <w:t>8</w:t>
      </w:r>
      <w:r w:rsidR="00B42101" w:rsidRPr="00A22199">
        <w:rPr>
          <w:rFonts w:ascii="Times New Roman" w:hAnsi="Times New Roman"/>
          <w:sz w:val="27"/>
          <w:szCs w:val="27"/>
        </w:rPr>
        <w:t>-201</w:t>
      </w:r>
      <w:r w:rsidR="005468DB" w:rsidRPr="00A22199">
        <w:rPr>
          <w:rFonts w:ascii="Times New Roman" w:hAnsi="Times New Roman"/>
          <w:sz w:val="27"/>
          <w:szCs w:val="27"/>
        </w:rPr>
        <w:t>9</w:t>
      </w:r>
    </w:p>
    <w:p w:rsidR="004F4DF5" w:rsidRPr="00A22199" w:rsidRDefault="00E01EB7" w:rsidP="00163609">
      <w:pPr>
        <w:jc w:val="center"/>
        <w:rPr>
          <w:rFonts w:ascii="Times New Roman" w:hAnsi="Times New Roman"/>
          <w:sz w:val="27"/>
          <w:szCs w:val="27"/>
        </w:rPr>
      </w:pPr>
      <w:r w:rsidRPr="00A22199">
        <w:rPr>
          <w:rFonts w:ascii="Times New Roman" w:hAnsi="Times New Roman"/>
          <w:noProof/>
          <w:sz w:val="27"/>
          <w:szCs w:val="27"/>
          <w:lang w:val="fr-CH" w:eastAsia="fr-CH"/>
        </w:rPr>
        <mc:AlternateContent>
          <mc:Choice Requires="wps">
            <w:drawing>
              <wp:anchor distT="0" distB="0" distL="114300" distR="114300" simplePos="0" relativeHeight="251656704" behindDoc="0" locked="0" layoutInCell="1" allowOverlap="1" wp14:anchorId="4CFF09F5" wp14:editId="6F2DCA60">
                <wp:simplePos x="0" y="0"/>
                <wp:positionH relativeFrom="column">
                  <wp:posOffset>2129155</wp:posOffset>
                </wp:positionH>
                <wp:positionV relativeFrom="paragraph">
                  <wp:posOffset>45085</wp:posOffset>
                </wp:positionV>
                <wp:extent cx="1600200" cy="0"/>
                <wp:effectExtent l="8890" t="10160" r="10160" b="889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07474"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3.55pt" to="293.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O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"/>
            </w:pict>
          </mc:Fallback>
        </mc:AlternateContent>
      </w:r>
      <w:r w:rsidR="0060772C" w:rsidRPr="00A22199">
        <w:rPr>
          <w:rFonts w:ascii="Times New Roman" w:hAnsi="Times New Roman"/>
          <w:sz w:val="27"/>
          <w:szCs w:val="27"/>
        </w:rPr>
        <w:t xml:space="preserve">      </w:t>
      </w:r>
    </w:p>
    <w:p w:rsidR="0060772C" w:rsidRPr="00A22199" w:rsidRDefault="0060772C" w:rsidP="00137C30">
      <w:pPr>
        <w:spacing w:after="240"/>
        <w:jc w:val="center"/>
        <w:rPr>
          <w:rFonts w:ascii="Times New Roman" w:hAnsi="Times New Roman"/>
          <w:b/>
          <w:bCs/>
          <w:sz w:val="27"/>
          <w:szCs w:val="27"/>
        </w:rPr>
      </w:pPr>
      <w:r w:rsidRPr="00A22199">
        <w:rPr>
          <w:rFonts w:ascii="Times New Roman" w:hAnsi="Times New Roman"/>
          <w:b/>
          <w:bCs/>
          <w:sz w:val="27"/>
          <w:szCs w:val="27"/>
        </w:rPr>
        <w:t xml:space="preserve">GIÁM ĐỐC SỞ GIÁO DỤC VÀ ĐÀO TẠO </w:t>
      </w:r>
      <w:bookmarkStart w:id="0" w:name="_GoBack"/>
      <w:bookmarkEnd w:id="0"/>
    </w:p>
    <w:p w:rsidR="004A0CE2" w:rsidRPr="00A22199" w:rsidRDefault="004A0CE2" w:rsidP="009445A4">
      <w:pPr>
        <w:spacing w:before="120" w:after="120"/>
        <w:ind w:firstLine="561"/>
        <w:jc w:val="both"/>
        <w:rPr>
          <w:rFonts w:ascii="Times New Roman" w:hAnsi="Times New Roman"/>
          <w:sz w:val="27"/>
          <w:szCs w:val="27"/>
        </w:rPr>
      </w:pPr>
      <w:r w:rsidRPr="00A22199">
        <w:rPr>
          <w:rFonts w:ascii="Times New Roman" w:hAnsi="Times New Roman"/>
          <w:color w:val="000000"/>
          <w:sz w:val="27"/>
          <w:szCs w:val="27"/>
        </w:rPr>
        <w:t xml:space="preserve">Căn cứ Quyết định số 1638/QĐ-UBND ngày </w:t>
      </w:r>
      <w:r w:rsidR="00D71571" w:rsidRPr="00A22199">
        <w:rPr>
          <w:rFonts w:ascii="Times New Roman" w:hAnsi="Times New Roman"/>
          <w:color w:val="000000"/>
          <w:sz w:val="27"/>
          <w:szCs w:val="27"/>
        </w:rPr>
        <w:t>0</w:t>
      </w:r>
      <w:r w:rsidRPr="00A22199">
        <w:rPr>
          <w:rFonts w:ascii="Times New Roman" w:hAnsi="Times New Roman"/>
          <w:color w:val="000000"/>
          <w:sz w:val="27"/>
          <w:szCs w:val="27"/>
        </w:rPr>
        <w:t xml:space="preserve">8/6/2016 của </w:t>
      </w:r>
      <w:r w:rsidR="00137C30" w:rsidRPr="00A22199">
        <w:rPr>
          <w:rFonts w:ascii="Times New Roman" w:hAnsi="Times New Roman"/>
          <w:color w:val="000000"/>
          <w:sz w:val="27"/>
          <w:szCs w:val="27"/>
        </w:rPr>
        <w:t>Ủy ban nhân dân</w:t>
      </w:r>
      <w:r w:rsidRPr="00A22199">
        <w:rPr>
          <w:rFonts w:ascii="Times New Roman" w:hAnsi="Times New Roman"/>
          <w:color w:val="000000"/>
          <w:sz w:val="27"/>
          <w:szCs w:val="27"/>
        </w:rPr>
        <w:t xml:space="preserve"> tỉnh</w:t>
      </w:r>
      <w:r w:rsidR="00137C30" w:rsidRPr="00A22199">
        <w:rPr>
          <w:rFonts w:ascii="Times New Roman" w:hAnsi="Times New Roman"/>
          <w:color w:val="000000"/>
          <w:sz w:val="27"/>
          <w:szCs w:val="27"/>
        </w:rPr>
        <w:t xml:space="preserve"> Đắk Lắk</w:t>
      </w:r>
      <w:r w:rsidRPr="00A22199">
        <w:rPr>
          <w:rFonts w:ascii="Times New Roman" w:hAnsi="Times New Roman"/>
          <w:color w:val="000000"/>
          <w:sz w:val="27"/>
          <w:szCs w:val="27"/>
        </w:rPr>
        <w:t xml:space="preserve"> về việc quy định chức năng, nhiệm vụ, quyền hạn và cơ cấu tổ chức của Sở Giáo dục và Đào tạo;</w:t>
      </w:r>
      <w:r w:rsidR="00BD44EA" w:rsidRPr="00A22199">
        <w:rPr>
          <w:rFonts w:ascii="Times New Roman" w:hAnsi="Times New Roman"/>
          <w:color w:val="000000"/>
          <w:sz w:val="27"/>
          <w:szCs w:val="27"/>
        </w:rPr>
        <w:t xml:space="preserve"> Quyết định số 1137/QĐ-UBND ngày 15/5/2017 của Ủy ban nhân dân tỉnh Đắk Lắk về việc điều chỉnh chức năng, nhiệm vụ, quyền hạn và cơ cấu tổ chức của Sở Giáo dục và Đào tạo;</w:t>
      </w:r>
    </w:p>
    <w:p w:rsidR="009445A4" w:rsidRPr="00A22199" w:rsidRDefault="004A0CE2" w:rsidP="009445A4">
      <w:pPr>
        <w:spacing w:before="120" w:after="120"/>
        <w:ind w:firstLine="561"/>
        <w:jc w:val="both"/>
        <w:rPr>
          <w:rFonts w:ascii="Times New Roman" w:hAnsi="Times New Roman"/>
          <w:sz w:val="27"/>
          <w:szCs w:val="27"/>
        </w:rPr>
      </w:pPr>
      <w:r w:rsidRPr="00A22199">
        <w:rPr>
          <w:rFonts w:ascii="Times New Roman" w:hAnsi="Times New Roman"/>
          <w:sz w:val="27"/>
          <w:szCs w:val="27"/>
        </w:rPr>
        <w:t xml:space="preserve">Căn cứ Thông tư số 11/2014/TT-BGDĐT ngày 18/04/2014 </w:t>
      </w:r>
      <w:r w:rsidR="00137C30" w:rsidRPr="00A22199">
        <w:rPr>
          <w:rFonts w:ascii="Times New Roman" w:hAnsi="Times New Roman"/>
          <w:sz w:val="27"/>
          <w:szCs w:val="27"/>
        </w:rPr>
        <w:t xml:space="preserve">của Bộ Giáo dục và Đào tạo </w:t>
      </w:r>
      <w:r w:rsidRPr="00A22199">
        <w:rPr>
          <w:rFonts w:ascii="Times New Roman" w:hAnsi="Times New Roman"/>
          <w:sz w:val="27"/>
          <w:szCs w:val="27"/>
        </w:rPr>
        <w:t>ban hành Quy chế tuyển sinh trung học cơ sở và tuyển sinh trung học phổ thông;</w:t>
      </w:r>
    </w:p>
    <w:p w:rsidR="009445A4" w:rsidRPr="00A22199" w:rsidRDefault="009445A4" w:rsidP="009445A4">
      <w:pPr>
        <w:spacing w:before="120"/>
        <w:ind w:firstLine="560"/>
        <w:jc w:val="both"/>
        <w:rPr>
          <w:rFonts w:ascii="Times New Roman" w:hAnsi="Times New Roman"/>
          <w:sz w:val="27"/>
          <w:szCs w:val="27"/>
        </w:rPr>
      </w:pPr>
      <w:r w:rsidRPr="00A22199">
        <w:rPr>
          <w:rFonts w:ascii="Times New Roman" w:hAnsi="Times New Roman"/>
          <w:sz w:val="27"/>
          <w:szCs w:val="27"/>
        </w:rPr>
        <w:t xml:space="preserve">Căn </w:t>
      </w:r>
      <w:r w:rsidR="00A74496" w:rsidRPr="00A22199">
        <w:rPr>
          <w:rFonts w:ascii="Times New Roman" w:hAnsi="Times New Roman"/>
          <w:sz w:val="27"/>
          <w:szCs w:val="27"/>
        </w:rPr>
        <w:t>cứ Quyết định số 191</w:t>
      </w:r>
      <w:r w:rsidRPr="00A22199">
        <w:rPr>
          <w:rFonts w:ascii="Times New Roman" w:hAnsi="Times New Roman"/>
          <w:sz w:val="27"/>
          <w:szCs w:val="27"/>
        </w:rPr>
        <w:t xml:space="preserve">/QĐ-SGDĐT ngày </w:t>
      </w:r>
      <w:r w:rsidR="00A74496" w:rsidRPr="00A22199">
        <w:rPr>
          <w:rFonts w:ascii="Times New Roman" w:hAnsi="Times New Roman"/>
          <w:sz w:val="27"/>
          <w:szCs w:val="27"/>
        </w:rPr>
        <w:t>05/4/2018</w:t>
      </w:r>
      <w:r w:rsidRPr="00A22199">
        <w:rPr>
          <w:rFonts w:ascii="Times New Roman" w:hAnsi="Times New Roman"/>
          <w:sz w:val="27"/>
          <w:szCs w:val="27"/>
        </w:rPr>
        <w:t xml:space="preserve"> của Sở Giáo dục và Đào tạo tỉnh Đắk Lắk về việc giao chỉ tiêu kế hoạch năm học 201</w:t>
      </w:r>
      <w:r w:rsidR="00A74496" w:rsidRPr="00A22199">
        <w:rPr>
          <w:rFonts w:ascii="Times New Roman" w:hAnsi="Times New Roman"/>
          <w:sz w:val="27"/>
          <w:szCs w:val="27"/>
        </w:rPr>
        <w:t>8</w:t>
      </w:r>
      <w:r w:rsidRPr="00A22199">
        <w:rPr>
          <w:rFonts w:ascii="Times New Roman" w:hAnsi="Times New Roman"/>
          <w:sz w:val="27"/>
          <w:szCs w:val="27"/>
        </w:rPr>
        <w:t>-201</w:t>
      </w:r>
      <w:r w:rsidR="00A74496" w:rsidRPr="00A22199">
        <w:rPr>
          <w:rFonts w:ascii="Times New Roman" w:hAnsi="Times New Roman"/>
          <w:sz w:val="27"/>
          <w:szCs w:val="27"/>
        </w:rPr>
        <w:t>9</w:t>
      </w:r>
      <w:r w:rsidRPr="00A22199">
        <w:rPr>
          <w:rFonts w:ascii="Times New Roman" w:hAnsi="Times New Roman"/>
          <w:sz w:val="27"/>
          <w:szCs w:val="27"/>
        </w:rPr>
        <w:t>;</w:t>
      </w:r>
    </w:p>
    <w:p w:rsidR="00BD44EA" w:rsidRPr="00A22199" w:rsidRDefault="00185CD2" w:rsidP="00BD44EA">
      <w:pPr>
        <w:spacing w:before="120"/>
        <w:ind w:firstLine="567"/>
        <w:jc w:val="both"/>
        <w:rPr>
          <w:rFonts w:ascii="Times New Roman" w:hAnsi="Times New Roman"/>
          <w:sz w:val="27"/>
          <w:szCs w:val="27"/>
        </w:rPr>
      </w:pPr>
      <w:r w:rsidRPr="00A22199">
        <w:rPr>
          <w:rFonts w:ascii="Times New Roman" w:hAnsi="Times New Roman"/>
          <w:sz w:val="27"/>
          <w:szCs w:val="27"/>
        </w:rPr>
        <w:t>Căn cứ Kế hoạch số 2775/UBND-KGVX ngày 11</w:t>
      </w:r>
      <w:r w:rsidR="00BD44EA" w:rsidRPr="00A22199">
        <w:rPr>
          <w:rFonts w:ascii="Times New Roman" w:hAnsi="Times New Roman"/>
          <w:sz w:val="27"/>
          <w:szCs w:val="27"/>
        </w:rPr>
        <w:t>/4/201</w:t>
      </w:r>
      <w:r w:rsidRPr="00A22199">
        <w:rPr>
          <w:rFonts w:ascii="Times New Roman" w:hAnsi="Times New Roman"/>
          <w:sz w:val="27"/>
          <w:szCs w:val="27"/>
        </w:rPr>
        <w:t>8</w:t>
      </w:r>
      <w:r w:rsidR="00BD44EA" w:rsidRPr="00A22199">
        <w:rPr>
          <w:rFonts w:ascii="Times New Roman" w:hAnsi="Times New Roman"/>
          <w:sz w:val="27"/>
          <w:szCs w:val="27"/>
        </w:rPr>
        <w:t xml:space="preserve"> của UBND tỉnh</w:t>
      </w:r>
      <w:r w:rsidRPr="00A22199">
        <w:rPr>
          <w:rFonts w:ascii="Times New Roman" w:hAnsi="Times New Roman"/>
          <w:sz w:val="27"/>
          <w:szCs w:val="27"/>
        </w:rPr>
        <w:t xml:space="preserve"> về tuyển sinh THPT năm học 2018</w:t>
      </w:r>
      <w:r w:rsidR="00BD44EA" w:rsidRPr="00A22199">
        <w:rPr>
          <w:rFonts w:ascii="Times New Roman" w:hAnsi="Times New Roman"/>
          <w:sz w:val="27"/>
          <w:szCs w:val="27"/>
        </w:rPr>
        <w:t>-201</w:t>
      </w:r>
      <w:r w:rsidRPr="00A22199">
        <w:rPr>
          <w:rFonts w:ascii="Times New Roman" w:hAnsi="Times New Roman"/>
          <w:sz w:val="27"/>
          <w:szCs w:val="27"/>
        </w:rPr>
        <w:t>9</w:t>
      </w:r>
      <w:r w:rsidR="00BD44EA" w:rsidRPr="00A22199">
        <w:rPr>
          <w:rFonts w:ascii="Times New Roman" w:hAnsi="Times New Roman"/>
          <w:sz w:val="27"/>
          <w:szCs w:val="27"/>
        </w:rPr>
        <w:t>;</w:t>
      </w:r>
    </w:p>
    <w:p w:rsidR="00CA04E8" w:rsidRPr="00A22199" w:rsidRDefault="008E32FB" w:rsidP="00CA04E8">
      <w:pPr>
        <w:spacing w:before="120"/>
        <w:ind w:firstLine="567"/>
        <w:jc w:val="both"/>
        <w:rPr>
          <w:rFonts w:ascii="Times New Roman" w:hAnsi="Times New Roman"/>
          <w:sz w:val="27"/>
          <w:szCs w:val="27"/>
        </w:rPr>
      </w:pPr>
      <w:r w:rsidRPr="00A22199">
        <w:rPr>
          <w:rFonts w:ascii="Times New Roman" w:hAnsi="Times New Roman"/>
          <w:sz w:val="27"/>
          <w:szCs w:val="27"/>
          <w:lang w:val="vi-VN"/>
        </w:rPr>
        <w:t xml:space="preserve">Căn cứ </w:t>
      </w:r>
      <w:r w:rsidR="00862BFC" w:rsidRPr="00A22199">
        <w:rPr>
          <w:rFonts w:ascii="Times New Roman" w:hAnsi="Times New Roman"/>
          <w:sz w:val="27"/>
          <w:szCs w:val="27"/>
        </w:rPr>
        <w:t>tờ trình</w:t>
      </w:r>
      <w:r w:rsidR="0060772C" w:rsidRPr="00A22199">
        <w:rPr>
          <w:rFonts w:ascii="Times New Roman" w:hAnsi="Times New Roman"/>
          <w:sz w:val="27"/>
          <w:szCs w:val="27"/>
        </w:rPr>
        <w:t xml:space="preserve"> của </w:t>
      </w:r>
      <w:r w:rsidR="006475B9" w:rsidRPr="00A22199">
        <w:rPr>
          <w:rFonts w:ascii="Times New Roman" w:hAnsi="Times New Roman"/>
          <w:sz w:val="27"/>
          <w:szCs w:val="27"/>
        </w:rPr>
        <w:t xml:space="preserve">Chủ tịch </w:t>
      </w:r>
      <w:r w:rsidR="00862BFC" w:rsidRPr="00A22199">
        <w:rPr>
          <w:rFonts w:ascii="Times New Roman" w:hAnsi="Times New Roman"/>
          <w:sz w:val="27"/>
          <w:szCs w:val="27"/>
        </w:rPr>
        <w:t>h</w:t>
      </w:r>
      <w:r w:rsidR="00800705" w:rsidRPr="00A22199">
        <w:rPr>
          <w:rFonts w:ascii="Times New Roman" w:hAnsi="Times New Roman"/>
          <w:sz w:val="27"/>
          <w:szCs w:val="27"/>
        </w:rPr>
        <w:t xml:space="preserve">ội đồng tuyển sinh </w:t>
      </w:r>
      <w:r w:rsidR="00DE5C3D" w:rsidRPr="00A22199">
        <w:rPr>
          <w:rFonts w:ascii="Times New Roman" w:hAnsi="Times New Roman"/>
          <w:sz w:val="27"/>
          <w:szCs w:val="27"/>
        </w:rPr>
        <w:t>các tr</w:t>
      </w:r>
      <w:r w:rsidR="00DE5C3D" w:rsidRPr="00A22199">
        <w:rPr>
          <w:rFonts w:ascii="Times New Roman" w:hAnsi="Times New Roman" w:hint="eastAsia"/>
          <w:sz w:val="27"/>
          <w:szCs w:val="27"/>
        </w:rPr>
        <w:t>ư</w:t>
      </w:r>
      <w:r w:rsidR="00DE5C3D" w:rsidRPr="00A22199">
        <w:rPr>
          <w:rFonts w:ascii="Times New Roman" w:hAnsi="Times New Roman"/>
          <w:sz w:val="27"/>
          <w:szCs w:val="27"/>
        </w:rPr>
        <w:t xml:space="preserve">ờng </w:t>
      </w:r>
      <w:r w:rsidR="00800705" w:rsidRPr="00A22199">
        <w:rPr>
          <w:rFonts w:ascii="Times New Roman" w:hAnsi="Times New Roman"/>
          <w:sz w:val="27"/>
          <w:szCs w:val="27"/>
        </w:rPr>
        <w:t xml:space="preserve">THPT </w:t>
      </w:r>
      <w:r w:rsidR="00243FF1" w:rsidRPr="00A22199">
        <w:rPr>
          <w:rFonts w:ascii="Times New Roman" w:hAnsi="Times New Roman"/>
          <w:sz w:val="27"/>
          <w:szCs w:val="27"/>
        </w:rPr>
        <w:t xml:space="preserve">tổ chức xét tuyển </w:t>
      </w:r>
      <w:r w:rsidR="00CA04E8" w:rsidRPr="00A22199">
        <w:rPr>
          <w:rFonts w:ascii="Times New Roman" w:hAnsi="Times New Roman"/>
          <w:sz w:val="27"/>
          <w:szCs w:val="27"/>
        </w:rPr>
        <w:t xml:space="preserve">và </w:t>
      </w:r>
      <w:r w:rsidR="00FC43F7" w:rsidRPr="00A22199">
        <w:rPr>
          <w:rFonts w:ascii="Times New Roman" w:hAnsi="Times New Roman"/>
          <w:sz w:val="27"/>
          <w:szCs w:val="27"/>
          <w:lang w:val="vi-VN"/>
        </w:rPr>
        <w:t>B</w:t>
      </w:r>
      <w:r w:rsidR="00CA04E8" w:rsidRPr="00A22199">
        <w:rPr>
          <w:rFonts w:ascii="Times New Roman" w:hAnsi="Times New Roman"/>
          <w:sz w:val="27"/>
          <w:szCs w:val="27"/>
        </w:rPr>
        <w:t xml:space="preserve">iên bản cuộc họp </w:t>
      </w:r>
      <w:r w:rsidR="00CA04E8" w:rsidRPr="00A22199">
        <w:rPr>
          <w:rFonts w:ascii="Times New Roman" w:hAnsi="Times New Roman"/>
          <w:sz w:val="27"/>
          <w:szCs w:val="27"/>
          <w:lang w:val="vi-VN"/>
        </w:rPr>
        <w:t xml:space="preserve">của </w:t>
      </w:r>
      <w:r w:rsidR="00CA04E8" w:rsidRPr="00A22199">
        <w:rPr>
          <w:rFonts w:ascii="Times New Roman" w:hAnsi="Times New Roman"/>
          <w:sz w:val="27"/>
          <w:szCs w:val="27"/>
        </w:rPr>
        <w:t xml:space="preserve">Hội đồng xét duyệt </w:t>
      </w:r>
      <w:r w:rsidR="00CA04E8" w:rsidRPr="00A22199">
        <w:rPr>
          <w:rFonts w:ascii="Times New Roman" w:hAnsi="Times New Roman"/>
          <w:sz w:val="27"/>
          <w:szCs w:val="27"/>
          <w:lang w:val="vi-VN"/>
        </w:rPr>
        <w:t>kết quả tuyển sinh vào lớp 10</w:t>
      </w:r>
      <w:r w:rsidR="00CA04E8" w:rsidRPr="00A22199">
        <w:rPr>
          <w:rFonts w:ascii="Times New Roman" w:hAnsi="Times New Roman"/>
          <w:sz w:val="27"/>
          <w:szCs w:val="27"/>
        </w:rPr>
        <w:t xml:space="preserve"> năm học 2018-2019</w:t>
      </w:r>
      <w:r w:rsidR="00CA04E8" w:rsidRPr="00A22199">
        <w:rPr>
          <w:rFonts w:ascii="Times New Roman" w:hAnsi="Times New Roman"/>
          <w:sz w:val="27"/>
          <w:szCs w:val="27"/>
          <w:lang w:val="vi-VN"/>
        </w:rPr>
        <w:t xml:space="preserve"> </w:t>
      </w:r>
      <w:r w:rsidR="00BE519B">
        <w:rPr>
          <w:rFonts w:ascii="Times New Roman" w:hAnsi="Times New Roman"/>
          <w:sz w:val="27"/>
          <w:szCs w:val="27"/>
        </w:rPr>
        <w:t xml:space="preserve">của </w:t>
      </w:r>
      <w:r w:rsidR="00BE519B">
        <w:rPr>
          <w:rFonts w:ascii="Times New Roman" w:hAnsi="Times New Roman"/>
          <w:sz w:val="27"/>
          <w:szCs w:val="27"/>
          <w:lang w:val="vi-VN"/>
        </w:rPr>
        <w:t xml:space="preserve">Sở Giáo dục và Đào tạo </w:t>
      </w:r>
      <w:r w:rsidR="00CA04E8" w:rsidRPr="00A22199">
        <w:rPr>
          <w:rFonts w:ascii="Times New Roman" w:hAnsi="Times New Roman"/>
          <w:sz w:val="27"/>
          <w:szCs w:val="27"/>
        </w:rPr>
        <w:t>ngày 30/7/2018;</w:t>
      </w:r>
    </w:p>
    <w:p w:rsidR="008E32FB" w:rsidRPr="00A22199" w:rsidRDefault="008E32FB" w:rsidP="00420494">
      <w:pPr>
        <w:spacing w:before="120"/>
        <w:ind w:firstLine="567"/>
        <w:jc w:val="both"/>
        <w:rPr>
          <w:rFonts w:ascii="Times New Roman" w:hAnsi="Times New Roman"/>
          <w:b/>
          <w:bCs/>
          <w:sz w:val="27"/>
          <w:szCs w:val="27"/>
          <w:lang w:val="vi-VN"/>
        </w:rPr>
      </w:pPr>
      <w:r w:rsidRPr="00A22199">
        <w:rPr>
          <w:rFonts w:ascii="Times New Roman" w:hAnsi="Times New Roman"/>
          <w:sz w:val="27"/>
          <w:szCs w:val="27"/>
          <w:lang w:val="vi-VN"/>
        </w:rPr>
        <w:t>Xét đề nghị của Trưởng phòng Giáo dục Trung học, Sở Giáo dục và Đào tạo,</w:t>
      </w:r>
    </w:p>
    <w:p w:rsidR="0060772C" w:rsidRPr="00E402B0" w:rsidRDefault="0060772C" w:rsidP="00BA60E4">
      <w:pPr>
        <w:spacing w:before="240" w:after="240"/>
        <w:jc w:val="center"/>
        <w:rPr>
          <w:rFonts w:ascii="Times New Roman" w:hAnsi="Times New Roman"/>
          <w:b/>
          <w:bCs/>
          <w:sz w:val="27"/>
          <w:szCs w:val="27"/>
          <w:lang w:val="vi-VN"/>
        </w:rPr>
      </w:pPr>
      <w:r w:rsidRPr="00E402B0">
        <w:rPr>
          <w:rFonts w:ascii="Times New Roman" w:hAnsi="Times New Roman"/>
          <w:b/>
          <w:bCs/>
          <w:sz w:val="27"/>
          <w:szCs w:val="27"/>
          <w:lang w:val="vi-VN"/>
        </w:rPr>
        <w:t>QUYẾT ĐỊNH</w:t>
      </w:r>
      <w:r w:rsidR="002122A8" w:rsidRPr="00E402B0">
        <w:rPr>
          <w:rFonts w:ascii="Times New Roman" w:hAnsi="Times New Roman"/>
          <w:b/>
          <w:bCs/>
          <w:sz w:val="27"/>
          <w:szCs w:val="27"/>
          <w:lang w:val="vi-VN"/>
        </w:rPr>
        <w:t>:</w:t>
      </w:r>
    </w:p>
    <w:p w:rsidR="0060772C" w:rsidRPr="00E402B0" w:rsidRDefault="0060772C" w:rsidP="003F35D0">
      <w:pPr>
        <w:tabs>
          <w:tab w:val="left" w:pos="560"/>
        </w:tabs>
        <w:ind w:firstLine="567"/>
        <w:jc w:val="both"/>
        <w:rPr>
          <w:rFonts w:ascii="Times New Roman" w:hAnsi="Times New Roman"/>
          <w:sz w:val="27"/>
          <w:szCs w:val="27"/>
          <w:lang w:val="vi-VN"/>
        </w:rPr>
      </w:pPr>
      <w:r w:rsidRPr="00E402B0">
        <w:rPr>
          <w:rFonts w:ascii="Times New Roman" w:hAnsi="Times New Roman"/>
          <w:b/>
          <w:bCs/>
          <w:sz w:val="27"/>
          <w:szCs w:val="27"/>
          <w:lang w:val="vi-VN"/>
        </w:rPr>
        <w:t>Điều 1.</w:t>
      </w:r>
      <w:r w:rsidRPr="00E402B0">
        <w:rPr>
          <w:rFonts w:ascii="Times New Roman" w:hAnsi="Times New Roman"/>
          <w:sz w:val="27"/>
          <w:szCs w:val="27"/>
          <w:lang w:val="vi-VN"/>
        </w:rPr>
        <w:t xml:space="preserve"> Chuẩn y điểm chuẩn và số lượng học sinh trúng tuyển vào lớp 10 của </w:t>
      </w:r>
      <w:r w:rsidR="00243FF1" w:rsidRPr="00E402B0">
        <w:rPr>
          <w:rFonts w:ascii="Times New Roman" w:hAnsi="Times New Roman"/>
          <w:sz w:val="27"/>
          <w:szCs w:val="27"/>
          <w:lang w:val="vi-VN"/>
        </w:rPr>
        <w:t>các</w:t>
      </w:r>
      <w:r w:rsidR="00DE5C3D" w:rsidRPr="00E402B0">
        <w:rPr>
          <w:rFonts w:ascii="Times New Roman" w:hAnsi="Times New Roman"/>
          <w:sz w:val="27"/>
          <w:szCs w:val="27"/>
          <w:lang w:val="vi-VN"/>
        </w:rPr>
        <w:t xml:space="preserve"> </w:t>
      </w:r>
      <w:r w:rsidRPr="00E402B0">
        <w:rPr>
          <w:rFonts w:ascii="Times New Roman" w:hAnsi="Times New Roman"/>
          <w:sz w:val="27"/>
          <w:szCs w:val="27"/>
          <w:lang w:val="vi-VN"/>
        </w:rPr>
        <w:t xml:space="preserve">trường THPT </w:t>
      </w:r>
      <w:r w:rsidR="00DE5C3D" w:rsidRPr="00E402B0">
        <w:rPr>
          <w:rFonts w:ascii="Times New Roman" w:hAnsi="Times New Roman"/>
          <w:sz w:val="27"/>
          <w:szCs w:val="27"/>
          <w:lang w:val="vi-VN"/>
        </w:rPr>
        <w:t xml:space="preserve">tổ chức </w:t>
      </w:r>
      <w:r w:rsidR="00243FF1" w:rsidRPr="00E402B0">
        <w:rPr>
          <w:rFonts w:ascii="Times New Roman" w:hAnsi="Times New Roman"/>
          <w:sz w:val="27"/>
          <w:szCs w:val="27"/>
          <w:lang w:val="vi-VN"/>
        </w:rPr>
        <w:t>xét tuyển sinh năm học 201</w:t>
      </w:r>
      <w:r w:rsidR="005468DB" w:rsidRPr="00E402B0">
        <w:rPr>
          <w:rFonts w:ascii="Times New Roman" w:hAnsi="Times New Roman"/>
          <w:sz w:val="27"/>
          <w:szCs w:val="27"/>
          <w:lang w:val="vi-VN"/>
        </w:rPr>
        <w:t>8</w:t>
      </w:r>
      <w:r w:rsidR="00243FF1" w:rsidRPr="00E402B0">
        <w:rPr>
          <w:rFonts w:ascii="Times New Roman" w:hAnsi="Times New Roman"/>
          <w:sz w:val="27"/>
          <w:szCs w:val="27"/>
          <w:lang w:val="vi-VN"/>
        </w:rPr>
        <w:t>-201</w:t>
      </w:r>
      <w:r w:rsidR="005468DB" w:rsidRPr="00E402B0">
        <w:rPr>
          <w:rFonts w:ascii="Times New Roman" w:hAnsi="Times New Roman"/>
          <w:sz w:val="27"/>
          <w:szCs w:val="27"/>
          <w:lang w:val="vi-VN"/>
        </w:rPr>
        <w:t>9</w:t>
      </w:r>
      <w:r w:rsidR="00243FF1" w:rsidRPr="00E402B0">
        <w:rPr>
          <w:rFonts w:ascii="Times New Roman" w:hAnsi="Times New Roman"/>
          <w:sz w:val="27"/>
          <w:szCs w:val="27"/>
          <w:lang w:val="vi-VN"/>
        </w:rPr>
        <w:t xml:space="preserve"> </w:t>
      </w:r>
      <w:r w:rsidR="00DE5C3D" w:rsidRPr="00E402B0">
        <w:rPr>
          <w:rFonts w:ascii="Times New Roman" w:hAnsi="Times New Roman"/>
          <w:sz w:val="27"/>
          <w:szCs w:val="27"/>
          <w:lang w:val="vi-VN"/>
        </w:rPr>
        <w:t>(có danh sách kèm theo)</w:t>
      </w:r>
      <w:r w:rsidR="00383250" w:rsidRPr="00E402B0">
        <w:rPr>
          <w:rFonts w:ascii="Times New Roman" w:hAnsi="Times New Roman"/>
          <w:sz w:val="27"/>
          <w:szCs w:val="27"/>
          <w:lang w:val="vi-VN"/>
        </w:rPr>
        <w:t>.</w:t>
      </w:r>
    </w:p>
    <w:p w:rsidR="0060772C" w:rsidRPr="00E402B0" w:rsidRDefault="0060772C" w:rsidP="003F35D0">
      <w:pPr>
        <w:tabs>
          <w:tab w:val="left" w:pos="560"/>
        </w:tabs>
        <w:spacing w:before="120"/>
        <w:ind w:firstLine="567"/>
        <w:jc w:val="both"/>
        <w:rPr>
          <w:rFonts w:ascii="Times New Roman" w:hAnsi="Times New Roman"/>
          <w:sz w:val="27"/>
          <w:szCs w:val="27"/>
          <w:lang w:val="vi-VN"/>
        </w:rPr>
      </w:pPr>
      <w:r w:rsidRPr="00E402B0">
        <w:rPr>
          <w:rFonts w:ascii="Times New Roman" w:hAnsi="Times New Roman"/>
          <w:b/>
          <w:bCs/>
          <w:sz w:val="27"/>
          <w:szCs w:val="27"/>
          <w:lang w:val="vi-VN"/>
        </w:rPr>
        <w:t xml:space="preserve">Điều 2. </w:t>
      </w:r>
      <w:r w:rsidR="00DE5C3D" w:rsidRPr="00E402B0">
        <w:rPr>
          <w:rFonts w:ascii="Times New Roman" w:hAnsi="Times New Roman"/>
          <w:bCs/>
          <w:sz w:val="27"/>
          <w:szCs w:val="27"/>
          <w:lang w:val="vi-VN"/>
        </w:rPr>
        <w:t>Các tr</w:t>
      </w:r>
      <w:r w:rsidR="00DE5C3D" w:rsidRPr="00E402B0">
        <w:rPr>
          <w:rFonts w:ascii="Times New Roman" w:hAnsi="Times New Roman" w:hint="eastAsia"/>
          <w:bCs/>
          <w:sz w:val="27"/>
          <w:szCs w:val="27"/>
          <w:lang w:val="vi-VN"/>
        </w:rPr>
        <w:t>ư</w:t>
      </w:r>
      <w:r w:rsidR="00DE5C3D" w:rsidRPr="00E402B0">
        <w:rPr>
          <w:rFonts w:ascii="Times New Roman" w:hAnsi="Times New Roman"/>
          <w:bCs/>
          <w:sz w:val="27"/>
          <w:szCs w:val="27"/>
          <w:lang w:val="vi-VN"/>
        </w:rPr>
        <w:t xml:space="preserve">ờng THPT </w:t>
      </w:r>
      <w:r w:rsidR="00862BFC" w:rsidRPr="00E402B0">
        <w:rPr>
          <w:rFonts w:ascii="Times New Roman" w:hAnsi="Times New Roman"/>
          <w:bCs/>
          <w:sz w:val="27"/>
          <w:szCs w:val="27"/>
          <w:lang w:val="vi-VN"/>
        </w:rPr>
        <w:t>xét tuyển sinh có</w:t>
      </w:r>
      <w:r w:rsidR="00DF5BB3" w:rsidRPr="00E402B0">
        <w:rPr>
          <w:rFonts w:ascii="Times New Roman" w:hAnsi="Times New Roman"/>
          <w:bCs/>
          <w:sz w:val="27"/>
          <w:szCs w:val="27"/>
          <w:lang w:val="vi-VN"/>
        </w:rPr>
        <w:t xml:space="preserve"> trách nhiệm </w:t>
      </w:r>
      <w:r w:rsidR="00DE5C3D" w:rsidRPr="00E402B0">
        <w:rPr>
          <w:rFonts w:ascii="Times New Roman" w:hAnsi="Times New Roman"/>
          <w:bCs/>
          <w:sz w:val="27"/>
          <w:szCs w:val="27"/>
          <w:lang w:val="vi-VN"/>
        </w:rPr>
        <w:t>thông báo</w:t>
      </w:r>
      <w:r w:rsidR="00DE5C3D" w:rsidRPr="00E402B0">
        <w:rPr>
          <w:rFonts w:ascii="Times New Roman" w:hAnsi="Times New Roman"/>
          <w:sz w:val="27"/>
          <w:szCs w:val="27"/>
          <w:lang w:val="vi-VN"/>
        </w:rPr>
        <w:t xml:space="preserve"> công khai k</w:t>
      </w:r>
      <w:r w:rsidRPr="00E402B0">
        <w:rPr>
          <w:rFonts w:ascii="Times New Roman" w:hAnsi="Times New Roman"/>
          <w:sz w:val="27"/>
          <w:szCs w:val="27"/>
          <w:lang w:val="vi-VN"/>
        </w:rPr>
        <w:t xml:space="preserve">ết quả tuyển sinh cho học sinh và </w:t>
      </w:r>
      <w:r w:rsidR="004A0CE2" w:rsidRPr="00E402B0">
        <w:rPr>
          <w:rFonts w:ascii="Times New Roman" w:hAnsi="Times New Roman"/>
          <w:sz w:val="27"/>
          <w:szCs w:val="27"/>
          <w:lang w:val="vi-VN"/>
        </w:rPr>
        <w:t>cha mẹ học sinh</w:t>
      </w:r>
      <w:r w:rsidRPr="00E402B0">
        <w:rPr>
          <w:rFonts w:ascii="Times New Roman" w:hAnsi="Times New Roman"/>
          <w:sz w:val="27"/>
          <w:szCs w:val="27"/>
          <w:lang w:val="vi-VN"/>
        </w:rPr>
        <w:t xml:space="preserve"> biết</w:t>
      </w:r>
      <w:r w:rsidR="006475B9" w:rsidRPr="00E402B0">
        <w:rPr>
          <w:rFonts w:ascii="Times New Roman" w:hAnsi="Times New Roman"/>
          <w:sz w:val="27"/>
          <w:szCs w:val="27"/>
          <w:lang w:val="vi-VN"/>
        </w:rPr>
        <w:t xml:space="preserve"> để nộp hồ s</w:t>
      </w:r>
      <w:r w:rsidR="006475B9" w:rsidRPr="00E402B0">
        <w:rPr>
          <w:rFonts w:ascii="Times New Roman" w:hAnsi="Times New Roman" w:hint="eastAsia"/>
          <w:sz w:val="27"/>
          <w:szCs w:val="27"/>
          <w:lang w:val="vi-VN"/>
        </w:rPr>
        <w:t>ơ</w:t>
      </w:r>
      <w:r w:rsidR="006475B9" w:rsidRPr="00E402B0">
        <w:rPr>
          <w:rFonts w:ascii="Times New Roman" w:hAnsi="Times New Roman"/>
          <w:sz w:val="27"/>
          <w:szCs w:val="27"/>
          <w:lang w:val="vi-VN"/>
        </w:rPr>
        <w:t xml:space="preserve"> nhập học</w:t>
      </w:r>
      <w:r w:rsidRPr="00E402B0">
        <w:rPr>
          <w:rFonts w:ascii="Times New Roman" w:hAnsi="Times New Roman"/>
          <w:sz w:val="27"/>
          <w:szCs w:val="27"/>
          <w:lang w:val="vi-VN"/>
        </w:rPr>
        <w:t>.</w:t>
      </w:r>
    </w:p>
    <w:p w:rsidR="006D337E" w:rsidRPr="00E402B0" w:rsidRDefault="006D337E" w:rsidP="003F35D0">
      <w:pPr>
        <w:tabs>
          <w:tab w:val="left" w:pos="560"/>
        </w:tabs>
        <w:spacing w:before="120"/>
        <w:ind w:firstLine="567"/>
        <w:jc w:val="both"/>
        <w:rPr>
          <w:rFonts w:ascii="Times New Roman" w:hAnsi="Times New Roman"/>
          <w:sz w:val="27"/>
          <w:szCs w:val="27"/>
          <w:lang w:val="vi-VN"/>
        </w:rPr>
      </w:pPr>
      <w:r w:rsidRPr="00E402B0">
        <w:rPr>
          <w:rFonts w:ascii="Times New Roman" w:hAnsi="Times New Roman"/>
          <w:b/>
          <w:bCs/>
          <w:sz w:val="27"/>
          <w:szCs w:val="27"/>
          <w:lang w:val="vi-VN"/>
        </w:rPr>
        <w:t>Điều 3.</w:t>
      </w:r>
      <w:r w:rsidRPr="00E402B0">
        <w:rPr>
          <w:rFonts w:ascii="Times New Roman" w:hAnsi="Times New Roman"/>
          <w:sz w:val="27"/>
          <w:szCs w:val="27"/>
          <w:lang w:val="vi-VN"/>
        </w:rPr>
        <w:t xml:space="preserve"> Chánh Vă</w:t>
      </w:r>
      <w:r w:rsidR="003F5D3E" w:rsidRPr="00E402B0">
        <w:rPr>
          <w:rFonts w:ascii="Times New Roman" w:hAnsi="Times New Roman"/>
          <w:sz w:val="27"/>
          <w:szCs w:val="27"/>
          <w:lang w:val="vi-VN"/>
        </w:rPr>
        <w:t>n p</w:t>
      </w:r>
      <w:r w:rsidRPr="00E402B0">
        <w:rPr>
          <w:rFonts w:ascii="Times New Roman" w:hAnsi="Times New Roman"/>
          <w:sz w:val="27"/>
          <w:szCs w:val="27"/>
          <w:lang w:val="vi-VN"/>
        </w:rPr>
        <w:t xml:space="preserve">hòng, </w:t>
      </w:r>
      <w:r w:rsidR="003F5D3E" w:rsidRPr="00E402B0">
        <w:rPr>
          <w:rFonts w:ascii="Times New Roman" w:hAnsi="Times New Roman"/>
          <w:sz w:val="27"/>
          <w:szCs w:val="27"/>
          <w:lang w:val="vi-VN"/>
        </w:rPr>
        <w:t>Trưởng P</w:t>
      </w:r>
      <w:r w:rsidRPr="00E402B0">
        <w:rPr>
          <w:rFonts w:ascii="Times New Roman" w:hAnsi="Times New Roman"/>
          <w:sz w:val="27"/>
          <w:szCs w:val="27"/>
          <w:lang w:val="vi-VN"/>
        </w:rPr>
        <w:t>hòng Giáo dục Trung học, Tr</w:t>
      </w:r>
      <w:r w:rsidRPr="00E402B0">
        <w:rPr>
          <w:rFonts w:ascii="Times New Roman" w:hAnsi="Times New Roman" w:hint="eastAsia"/>
          <w:sz w:val="27"/>
          <w:szCs w:val="27"/>
          <w:lang w:val="vi-VN"/>
        </w:rPr>
        <w:t>ư</w:t>
      </w:r>
      <w:r w:rsidR="009D48C7" w:rsidRPr="00E402B0">
        <w:rPr>
          <w:rFonts w:ascii="Times New Roman" w:hAnsi="Times New Roman"/>
          <w:sz w:val="27"/>
          <w:szCs w:val="27"/>
          <w:lang w:val="vi-VN"/>
        </w:rPr>
        <w:t>ởng  P</w:t>
      </w:r>
      <w:r w:rsidRPr="00E402B0">
        <w:rPr>
          <w:rFonts w:ascii="Times New Roman" w:hAnsi="Times New Roman"/>
          <w:sz w:val="27"/>
          <w:szCs w:val="27"/>
          <w:lang w:val="vi-VN"/>
        </w:rPr>
        <w:t xml:space="preserve">hòng </w:t>
      </w:r>
      <w:r w:rsidR="001D712A" w:rsidRPr="00E402B0">
        <w:rPr>
          <w:rFonts w:ascii="Times New Roman" w:hAnsi="Times New Roman"/>
          <w:sz w:val="27"/>
          <w:szCs w:val="27"/>
          <w:lang w:val="vi-VN"/>
        </w:rPr>
        <w:t>Kế hoạch</w:t>
      </w:r>
      <w:r w:rsidR="00323D4E" w:rsidRPr="00E402B0">
        <w:rPr>
          <w:rFonts w:ascii="Times New Roman" w:hAnsi="Times New Roman"/>
          <w:sz w:val="27"/>
          <w:szCs w:val="27"/>
          <w:lang w:val="vi-VN"/>
        </w:rPr>
        <w:t xml:space="preserve"> -</w:t>
      </w:r>
      <w:r w:rsidR="001D712A" w:rsidRPr="00E402B0">
        <w:rPr>
          <w:rFonts w:ascii="Times New Roman" w:hAnsi="Times New Roman"/>
          <w:sz w:val="27"/>
          <w:szCs w:val="27"/>
          <w:lang w:val="vi-VN"/>
        </w:rPr>
        <w:t xml:space="preserve"> </w:t>
      </w:r>
      <w:r w:rsidR="00323D4E" w:rsidRPr="00E402B0">
        <w:rPr>
          <w:rFonts w:ascii="Times New Roman" w:hAnsi="Times New Roman"/>
          <w:sz w:val="27"/>
          <w:szCs w:val="27"/>
          <w:lang w:val="vi-VN"/>
        </w:rPr>
        <w:t>T</w:t>
      </w:r>
      <w:r w:rsidR="001D712A" w:rsidRPr="00E402B0">
        <w:rPr>
          <w:rFonts w:ascii="Times New Roman" w:hAnsi="Times New Roman"/>
          <w:sz w:val="27"/>
          <w:szCs w:val="27"/>
          <w:lang w:val="vi-VN"/>
        </w:rPr>
        <w:t>ài chính</w:t>
      </w:r>
      <w:r w:rsidRPr="00E402B0">
        <w:rPr>
          <w:rFonts w:ascii="Times New Roman" w:hAnsi="Times New Roman"/>
          <w:sz w:val="27"/>
          <w:szCs w:val="27"/>
          <w:lang w:val="vi-VN"/>
        </w:rPr>
        <w:t>, trưởng các phòng</w:t>
      </w:r>
      <w:r w:rsidR="008E32FB" w:rsidRPr="00A22199">
        <w:rPr>
          <w:rFonts w:ascii="Times New Roman" w:hAnsi="Times New Roman"/>
          <w:sz w:val="27"/>
          <w:szCs w:val="27"/>
          <w:lang w:val="vi-VN"/>
        </w:rPr>
        <w:t>, ban</w:t>
      </w:r>
      <w:r w:rsidRPr="00E402B0">
        <w:rPr>
          <w:rFonts w:ascii="Times New Roman" w:hAnsi="Times New Roman"/>
          <w:sz w:val="27"/>
          <w:szCs w:val="27"/>
          <w:lang w:val="vi-VN"/>
        </w:rPr>
        <w:t xml:space="preserve"> có liên quan </w:t>
      </w:r>
      <w:r w:rsidR="0085321D" w:rsidRPr="00E402B0">
        <w:rPr>
          <w:rFonts w:ascii="Times New Roman" w:hAnsi="Times New Roman"/>
          <w:sz w:val="27"/>
          <w:szCs w:val="27"/>
          <w:lang w:val="vi-VN"/>
        </w:rPr>
        <w:t>thuộc</w:t>
      </w:r>
      <w:r w:rsidRPr="00E402B0">
        <w:rPr>
          <w:rFonts w:ascii="Times New Roman" w:hAnsi="Times New Roman"/>
          <w:sz w:val="27"/>
          <w:szCs w:val="27"/>
          <w:lang w:val="vi-VN"/>
        </w:rPr>
        <w:t xml:space="preserve"> Sở </w:t>
      </w:r>
      <w:r w:rsidR="003F5D3E" w:rsidRPr="00E402B0">
        <w:rPr>
          <w:rFonts w:ascii="Times New Roman" w:hAnsi="Times New Roman"/>
          <w:sz w:val="27"/>
          <w:szCs w:val="27"/>
          <w:lang w:val="vi-VN"/>
        </w:rPr>
        <w:t>Giáo dục và Đào tạo</w:t>
      </w:r>
      <w:r w:rsidR="00BD44EA" w:rsidRPr="00E402B0">
        <w:rPr>
          <w:rFonts w:ascii="Times New Roman" w:hAnsi="Times New Roman"/>
          <w:sz w:val="27"/>
          <w:szCs w:val="27"/>
          <w:lang w:val="vi-VN"/>
        </w:rPr>
        <w:t>,</w:t>
      </w:r>
      <w:r w:rsidRPr="00E402B0">
        <w:rPr>
          <w:rFonts w:ascii="Times New Roman" w:hAnsi="Times New Roman"/>
          <w:sz w:val="27"/>
          <w:szCs w:val="27"/>
          <w:lang w:val="vi-VN"/>
        </w:rPr>
        <w:t xml:space="preserve"> Hiệu trưởng các trường THPT </w:t>
      </w:r>
      <w:r w:rsidR="003F35D0" w:rsidRPr="00E402B0">
        <w:rPr>
          <w:rFonts w:ascii="Times New Roman" w:hAnsi="Times New Roman"/>
          <w:sz w:val="27"/>
          <w:szCs w:val="27"/>
          <w:lang w:val="vi-VN"/>
        </w:rPr>
        <w:t>tổ chức xét tuyển sinh năm học 201</w:t>
      </w:r>
      <w:r w:rsidR="005468DB" w:rsidRPr="00E402B0">
        <w:rPr>
          <w:rFonts w:ascii="Times New Roman" w:hAnsi="Times New Roman"/>
          <w:sz w:val="27"/>
          <w:szCs w:val="27"/>
          <w:lang w:val="vi-VN"/>
        </w:rPr>
        <w:t>8</w:t>
      </w:r>
      <w:r w:rsidR="003F35D0" w:rsidRPr="00E402B0">
        <w:rPr>
          <w:rFonts w:ascii="Times New Roman" w:hAnsi="Times New Roman"/>
          <w:sz w:val="27"/>
          <w:szCs w:val="27"/>
          <w:lang w:val="vi-VN"/>
        </w:rPr>
        <w:t>-201</w:t>
      </w:r>
      <w:r w:rsidR="005468DB" w:rsidRPr="00E402B0">
        <w:rPr>
          <w:rFonts w:ascii="Times New Roman" w:hAnsi="Times New Roman"/>
          <w:sz w:val="27"/>
          <w:szCs w:val="27"/>
          <w:lang w:val="vi-VN"/>
        </w:rPr>
        <w:t>9</w:t>
      </w:r>
      <w:r w:rsidR="003F35D0" w:rsidRPr="00E402B0">
        <w:rPr>
          <w:rFonts w:ascii="Times New Roman" w:hAnsi="Times New Roman"/>
          <w:sz w:val="27"/>
          <w:szCs w:val="27"/>
          <w:lang w:val="vi-VN"/>
        </w:rPr>
        <w:t xml:space="preserve"> </w:t>
      </w:r>
      <w:r w:rsidRPr="00E402B0">
        <w:rPr>
          <w:rFonts w:ascii="Times New Roman" w:hAnsi="Times New Roman"/>
          <w:sz w:val="27"/>
          <w:szCs w:val="27"/>
          <w:lang w:val="vi-VN"/>
        </w:rPr>
        <w:t xml:space="preserve">chịu trách nhiệm thi hành </w:t>
      </w:r>
      <w:r w:rsidR="0015004B" w:rsidRPr="00E402B0">
        <w:rPr>
          <w:rFonts w:ascii="Times New Roman" w:hAnsi="Times New Roman"/>
          <w:sz w:val="27"/>
          <w:szCs w:val="27"/>
          <w:lang w:val="vi-VN"/>
        </w:rPr>
        <w:t>Q</w:t>
      </w:r>
      <w:r w:rsidRPr="00E402B0">
        <w:rPr>
          <w:rFonts w:ascii="Times New Roman" w:hAnsi="Times New Roman"/>
          <w:sz w:val="27"/>
          <w:szCs w:val="27"/>
          <w:lang w:val="vi-VN"/>
        </w:rPr>
        <w:t>uyết định này kể từ ngày ký./.</w:t>
      </w:r>
    </w:p>
    <w:p w:rsidR="00E01EB7" w:rsidRPr="00E402B0" w:rsidRDefault="00E01EB7" w:rsidP="003F35D0">
      <w:pPr>
        <w:tabs>
          <w:tab w:val="left" w:pos="560"/>
        </w:tabs>
        <w:spacing w:before="120"/>
        <w:ind w:firstLine="567"/>
        <w:jc w:val="both"/>
        <w:rPr>
          <w:rFonts w:ascii="Times New Roman" w:hAnsi="Times New Roman"/>
          <w:sz w:val="16"/>
          <w:szCs w:val="16"/>
          <w:lang w:val="vi-VN"/>
        </w:rPr>
      </w:pPr>
    </w:p>
    <w:tbl>
      <w:tblPr>
        <w:tblW w:w="8648" w:type="dxa"/>
        <w:tblInd w:w="108" w:type="dxa"/>
        <w:tblLayout w:type="fixed"/>
        <w:tblLook w:val="01E0" w:firstRow="1" w:lastRow="1" w:firstColumn="1" w:lastColumn="1" w:noHBand="0" w:noVBand="0"/>
      </w:tblPr>
      <w:tblGrid>
        <w:gridCol w:w="4820"/>
        <w:gridCol w:w="3828"/>
      </w:tblGrid>
      <w:tr w:rsidR="008E32FB" w:rsidRPr="00E402B0" w:rsidTr="001B1635">
        <w:trPr>
          <w:trHeight w:val="226"/>
        </w:trPr>
        <w:tc>
          <w:tcPr>
            <w:tcW w:w="4820" w:type="dxa"/>
          </w:tcPr>
          <w:p w:rsidR="008E32FB" w:rsidRPr="003D581E" w:rsidRDefault="008E32FB" w:rsidP="00E01EB7">
            <w:pPr>
              <w:pStyle w:val="NormalWeb"/>
              <w:spacing w:before="0" w:beforeAutospacing="0" w:after="0" w:afterAutospacing="0"/>
              <w:ind w:left="-108"/>
              <w:rPr>
                <w:b/>
                <w:i/>
                <w:color w:val="auto"/>
                <w:sz w:val="22"/>
                <w:szCs w:val="22"/>
                <w:lang w:val="vi-VN"/>
              </w:rPr>
            </w:pPr>
            <w:r w:rsidRPr="00E402B0">
              <w:rPr>
                <w:sz w:val="26"/>
                <w:szCs w:val="26"/>
                <w:lang w:val="vi-VN"/>
              </w:rPr>
              <w:tab/>
            </w:r>
            <w:r w:rsidRPr="003D581E">
              <w:rPr>
                <w:b/>
                <w:i/>
                <w:color w:val="auto"/>
                <w:sz w:val="22"/>
                <w:szCs w:val="22"/>
                <w:lang w:val="vi-VN"/>
              </w:rPr>
              <w:t>Nơi nhận:</w:t>
            </w:r>
          </w:p>
          <w:p w:rsidR="008E32FB" w:rsidRPr="008E32FB" w:rsidRDefault="008E32FB" w:rsidP="001B1635">
            <w:pPr>
              <w:tabs>
                <w:tab w:val="left" w:pos="810"/>
                <w:tab w:val="left" w:pos="900"/>
                <w:tab w:val="left" w:pos="990"/>
              </w:tabs>
              <w:ind w:left="-108"/>
              <w:rPr>
                <w:rFonts w:ascii="Times New Roman" w:hAnsi="Times New Roman"/>
                <w:sz w:val="22"/>
                <w:szCs w:val="22"/>
                <w:lang w:val="vi-VN"/>
              </w:rPr>
            </w:pPr>
            <w:r w:rsidRPr="008E32FB">
              <w:rPr>
                <w:rFonts w:ascii="Times New Roman" w:hAnsi="Times New Roman"/>
                <w:sz w:val="22"/>
                <w:szCs w:val="22"/>
                <w:lang w:val="vi-VN"/>
              </w:rPr>
              <w:t xml:space="preserve">- Như </w:t>
            </w:r>
            <w:r>
              <w:rPr>
                <w:rFonts w:ascii="Times New Roman" w:hAnsi="Times New Roman"/>
                <w:sz w:val="22"/>
                <w:szCs w:val="22"/>
                <w:lang w:val="vi-VN"/>
              </w:rPr>
              <w:t>Điều 3</w:t>
            </w:r>
            <w:r w:rsidRPr="008E32FB">
              <w:rPr>
                <w:rFonts w:ascii="Times New Roman" w:hAnsi="Times New Roman"/>
                <w:sz w:val="22"/>
                <w:szCs w:val="22"/>
                <w:lang w:val="vi-VN"/>
              </w:rPr>
              <w:t>;</w:t>
            </w:r>
          </w:p>
          <w:p w:rsidR="008E32FB" w:rsidRPr="008E32FB" w:rsidRDefault="008E32FB" w:rsidP="001B1635">
            <w:pPr>
              <w:tabs>
                <w:tab w:val="left" w:pos="810"/>
                <w:tab w:val="left" w:pos="900"/>
                <w:tab w:val="left" w:pos="990"/>
              </w:tabs>
              <w:ind w:left="-108"/>
              <w:rPr>
                <w:rFonts w:ascii="Times New Roman" w:hAnsi="Times New Roman"/>
                <w:sz w:val="22"/>
                <w:szCs w:val="22"/>
                <w:lang w:val="vi-VN"/>
              </w:rPr>
            </w:pPr>
            <w:r w:rsidRPr="008E32FB">
              <w:rPr>
                <w:rFonts w:ascii="Times New Roman" w:hAnsi="Times New Roman"/>
                <w:sz w:val="22"/>
                <w:szCs w:val="22"/>
                <w:lang w:val="vi-VN"/>
              </w:rPr>
              <w:t xml:space="preserve">- Lãnh đạo Sở </w:t>
            </w:r>
            <w:r w:rsidRPr="008E32FB">
              <w:rPr>
                <w:rFonts w:ascii="Times New Roman" w:hAnsi="Times New Roman"/>
                <w:i/>
                <w:sz w:val="22"/>
                <w:szCs w:val="22"/>
                <w:lang w:val="vi-VN"/>
              </w:rPr>
              <w:t>(để b/c)</w:t>
            </w:r>
            <w:r w:rsidRPr="008E32FB">
              <w:rPr>
                <w:rFonts w:ascii="Times New Roman" w:hAnsi="Times New Roman"/>
                <w:sz w:val="22"/>
                <w:szCs w:val="22"/>
                <w:lang w:val="vi-VN"/>
              </w:rPr>
              <w:t>;</w:t>
            </w:r>
          </w:p>
          <w:p w:rsidR="008E32FB" w:rsidRPr="00B56786" w:rsidRDefault="008E32FB" w:rsidP="001B1635">
            <w:pPr>
              <w:pStyle w:val="NormalWeb"/>
              <w:tabs>
                <w:tab w:val="left" w:pos="810"/>
                <w:tab w:val="left" w:pos="900"/>
                <w:tab w:val="left" w:pos="990"/>
              </w:tabs>
              <w:spacing w:before="0" w:beforeAutospacing="0" w:after="0" w:afterAutospacing="0"/>
              <w:ind w:left="-108"/>
              <w:rPr>
                <w:color w:val="auto"/>
                <w:lang w:val="vi-VN"/>
              </w:rPr>
            </w:pPr>
            <w:r w:rsidRPr="008E32FB">
              <w:rPr>
                <w:color w:val="auto"/>
                <w:sz w:val="22"/>
                <w:szCs w:val="22"/>
                <w:lang w:val="vi-VN"/>
              </w:rPr>
              <w:t>- Lưu: VT, GDTrH.</w:t>
            </w:r>
          </w:p>
        </w:tc>
        <w:tc>
          <w:tcPr>
            <w:tcW w:w="3828" w:type="dxa"/>
          </w:tcPr>
          <w:p w:rsidR="00E402B0" w:rsidRDefault="00E402B0" w:rsidP="00E402B0">
            <w:pPr>
              <w:pStyle w:val="NormalWeb"/>
              <w:spacing w:before="0" w:beforeAutospacing="0" w:after="0" w:afterAutospacing="0"/>
              <w:jc w:val="center"/>
              <w:rPr>
                <w:b/>
                <w:color w:val="auto"/>
                <w:lang w:val="vi-VN"/>
              </w:rPr>
            </w:pPr>
            <w:r>
              <w:rPr>
                <w:b/>
                <w:color w:val="auto"/>
                <w:lang w:val="vi-VN"/>
              </w:rPr>
              <w:t>GIÁM ĐỐC</w:t>
            </w:r>
          </w:p>
          <w:p w:rsidR="00E402B0" w:rsidRDefault="00E402B0" w:rsidP="00E402B0">
            <w:pPr>
              <w:pStyle w:val="NormalWeb"/>
              <w:spacing w:before="0" w:beforeAutospacing="0" w:after="0" w:afterAutospacing="0"/>
              <w:jc w:val="center"/>
              <w:rPr>
                <w:i/>
                <w:color w:val="auto"/>
                <w:lang w:val="vi-VN"/>
              </w:rPr>
            </w:pPr>
            <w:r>
              <w:rPr>
                <w:i/>
                <w:color w:val="auto"/>
                <w:lang w:val="vi-VN"/>
              </w:rPr>
              <w:t>(Đã ký)</w:t>
            </w:r>
          </w:p>
          <w:p w:rsidR="00E402B0" w:rsidRDefault="00E402B0" w:rsidP="00E402B0">
            <w:pPr>
              <w:pStyle w:val="NormalWeb"/>
              <w:spacing w:before="0" w:beforeAutospacing="0" w:after="0" w:afterAutospacing="0"/>
              <w:jc w:val="center"/>
              <w:rPr>
                <w:b/>
                <w:color w:val="auto"/>
                <w:lang w:val="vi-VN"/>
              </w:rPr>
            </w:pPr>
          </w:p>
          <w:p w:rsidR="00E402B0" w:rsidRDefault="00E402B0" w:rsidP="00E402B0">
            <w:pPr>
              <w:pStyle w:val="NormalWeb"/>
              <w:spacing w:before="0" w:beforeAutospacing="0" w:after="0" w:afterAutospacing="0"/>
              <w:jc w:val="center"/>
              <w:rPr>
                <w:b/>
                <w:color w:val="auto"/>
                <w:lang w:val="vi-VN"/>
              </w:rPr>
            </w:pPr>
            <w:r>
              <w:rPr>
                <w:b/>
                <w:color w:val="auto"/>
                <w:lang w:val="vi-VN"/>
              </w:rPr>
              <w:t>Phạm Đăng Khoa</w:t>
            </w:r>
          </w:p>
          <w:p w:rsidR="008E32FB" w:rsidRPr="004012E4" w:rsidRDefault="008E32FB" w:rsidP="001B1635">
            <w:pPr>
              <w:pStyle w:val="NormalWeb"/>
              <w:tabs>
                <w:tab w:val="left" w:pos="810"/>
                <w:tab w:val="left" w:pos="900"/>
                <w:tab w:val="left" w:pos="990"/>
              </w:tabs>
              <w:spacing w:before="0" w:beforeAutospacing="0" w:after="0" w:afterAutospacing="0"/>
              <w:jc w:val="center"/>
              <w:rPr>
                <w:b/>
                <w:color w:val="auto"/>
                <w:lang w:val="vi-VN"/>
              </w:rPr>
            </w:pPr>
          </w:p>
        </w:tc>
      </w:tr>
    </w:tbl>
    <w:p w:rsidR="003440C6" w:rsidRPr="00E402B0" w:rsidRDefault="003440C6" w:rsidP="00E01EB7">
      <w:pPr>
        <w:tabs>
          <w:tab w:val="center" w:pos="6860"/>
        </w:tabs>
        <w:spacing w:before="200"/>
        <w:rPr>
          <w:szCs w:val="24"/>
          <w:lang w:val="vi-VN"/>
        </w:rPr>
      </w:pPr>
    </w:p>
    <w:sectPr w:rsidR="003440C6" w:rsidRPr="00E402B0" w:rsidSect="00E01EB7">
      <w:pgSz w:w="11907" w:h="16840" w:code="9"/>
      <w:pgMar w:top="851"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694"/>
    <w:multiLevelType w:val="hybridMultilevel"/>
    <w:tmpl w:val="74D6DAF4"/>
    <w:lvl w:ilvl="0" w:tplc="0A3873A8">
      <w:start w:val="1"/>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nsid w:val="0F3D5385"/>
    <w:multiLevelType w:val="hybridMultilevel"/>
    <w:tmpl w:val="4EEE56D6"/>
    <w:lvl w:ilvl="0" w:tplc="5C708DD2">
      <w:start w:val="2"/>
      <w:numFmt w:val="decimal"/>
      <w:lvlText w:val="%1."/>
      <w:lvlJc w:val="left"/>
      <w:pPr>
        <w:tabs>
          <w:tab w:val="num" w:pos="915"/>
        </w:tabs>
        <w:ind w:left="915" w:hanging="360"/>
      </w:pPr>
      <w:rPr>
        <w:rFonts w:hint="default"/>
        <w:b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1B140AE9"/>
    <w:multiLevelType w:val="hybridMultilevel"/>
    <w:tmpl w:val="0706F0D8"/>
    <w:lvl w:ilvl="0" w:tplc="48463C98">
      <w:start w:val="2"/>
      <w:numFmt w:val="decimal"/>
      <w:lvlText w:val="%1."/>
      <w:lvlJc w:val="left"/>
      <w:pPr>
        <w:tabs>
          <w:tab w:val="num" w:pos="915"/>
        </w:tabs>
        <w:ind w:left="915" w:hanging="360"/>
      </w:pPr>
      <w:rPr>
        <w:rFonts w:hint="default"/>
        <w:b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
    <w:nsid w:val="225E20FC"/>
    <w:multiLevelType w:val="hybridMultilevel"/>
    <w:tmpl w:val="7D663C96"/>
    <w:lvl w:ilvl="0" w:tplc="DC809BD4">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29D219B3"/>
    <w:multiLevelType w:val="hybridMultilevel"/>
    <w:tmpl w:val="A4A03BD2"/>
    <w:lvl w:ilvl="0" w:tplc="0CF8CE3E">
      <w:start w:val="3"/>
      <w:numFmt w:val="decimal"/>
      <w:lvlText w:val="%1."/>
      <w:lvlJc w:val="left"/>
      <w:pPr>
        <w:tabs>
          <w:tab w:val="num" w:pos="915"/>
        </w:tabs>
        <w:ind w:left="915" w:hanging="360"/>
      </w:pPr>
      <w:rPr>
        <w:rFonts w:hint="default"/>
        <w:b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nsid w:val="2CB008FA"/>
    <w:multiLevelType w:val="hybridMultilevel"/>
    <w:tmpl w:val="A6C42F82"/>
    <w:lvl w:ilvl="0" w:tplc="24AE76E4">
      <w:numFmt w:val="bullet"/>
      <w:lvlText w:val="-"/>
      <w:lvlJc w:val="left"/>
      <w:pPr>
        <w:tabs>
          <w:tab w:val="num" w:pos="915"/>
        </w:tabs>
        <w:ind w:left="915" w:hanging="360"/>
      </w:pPr>
      <w:rPr>
        <w:rFonts w:ascii="VNI-Times" w:eastAsia="Times New Roman" w:hAnsi="VNI-Times"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6">
    <w:nsid w:val="34987C17"/>
    <w:multiLevelType w:val="hybridMultilevel"/>
    <w:tmpl w:val="9C04F6D4"/>
    <w:lvl w:ilvl="0" w:tplc="B37E7CD2">
      <w:start w:val="2"/>
      <w:numFmt w:val="decimal"/>
      <w:lvlText w:val="%1."/>
      <w:lvlJc w:val="left"/>
      <w:pPr>
        <w:tabs>
          <w:tab w:val="num" w:pos="915"/>
        </w:tabs>
        <w:ind w:left="915" w:hanging="360"/>
      </w:pPr>
      <w:rPr>
        <w:rFonts w:hint="default"/>
        <w:b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7">
    <w:nsid w:val="5EF47E0C"/>
    <w:multiLevelType w:val="hybridMultilevel"/>
    <w:tmpl w:val="3B3A8B9E"/>
    <w:lvl w:ilvl="0" w:tplc="E5044E90">
      <w:start w:val="1"/>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nsid w:val="632B41E4"/>
    <w:multiLevelType w:val="hybridMultilevel"/>
    <w:tmpl w:val="458EE6C4"/>
    <w:lvl w:ilvl="0" w:tplc="F934CA8E">
      <w:start w:val="1"/>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9">
    <w:nsid w:val="675A277F"/>
    <w:multiLevelType w:val="hybridMultilevel"/>
    <w:tmpl w:val="2A9ACABA"/>
    <w:lvl w:ilvl="0" w:tplc="0442C7C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71C608FD"/>
    <w:multiLevelType w:val="hybridMultilevel"/>
    <w:tmpl w:val="8BC455E0"/>
    <w:lvl w:ilvl="0" w:tplc="A71A22AC">
      <w:start w:val="2"/>
      <w:numFmt w:val="decimal"/>
      <w:lvlText w:val="%1."/>
      <w:lvlJc w:val="left"/>
      <w:pPr>
        <w:tabs>
          <w:tab w:val="num" w:pos="915"/>
        </w:tabs>
        <w:ind w:left="915" w:hanging="360"/>
      </w:pPr>
      <w:rPr>
        <w:rFonts w:hint="default"/>
        <w:b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nsid w:val="7339342E"/>
    <w:multiLevelType w:val="hybridMultilevel"/>
    <w:tmpl w:val="24844A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DC7181"/>
    <w:multiLevelType w:val="hybridMultilevel"/>
    <w:tmpl w:val="4072B9A8"/>
    <w:lvl w:ilvl="0" w:tplc="A09AC676">
      <w:start w:val="2"/>
      <w:numFmt w:val="decimal"/>
      <w:lvlText w:val="%1."/>
      <w:lvlJc w:val="left"/>
      <w:pPr>
        <w:tabs>
          <w:tab w:val="num" w:pos="915"/>
        </w:tabs>
        <w:ind w:left="915" w:hanging="360"/>
      </w:pPr>
      <w:rPr>
        <w:rFonts w:hint="default"/>
        <w:b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nsid w:val="7EB77506"/>
    <w:multiLevelType w:val="hybridMultilevel"/>
    <w:tmpl w:val="3BFCA2F4"/>
    <w:lvl w:ilvl="0" w:tplc="A3628170">
      <w:start w:val="2"/>
      <w:numFmt w:val="decimal"/>
      <w:lvlText w:val="%1."/>
      <w:lvlJc w:val="left"/>
      <w:pPr>
        <w:tabs>
          <w:tab w:val="num" w:pos="915"/>
        </w:tabs>
        <w:ind w:left="915" w:hanging="360"/>
      </w:pPr>
      <w:rPr>
        <w:rFonts w:hint="default"/>
        <w:b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num w:numId="1">
    <w:abstractNumId w:val="5"/>
  </w:num>
  <w:num w:numId="2">
    <w:abstractNumId w:val="11"/>
  </w:num>
  <w:num w:numId="3">
    <w:abstractNumId w:val="6"/>
  </w:num>
  <w:num w:numId="4">
    <w:abstractNumId w:val="8"/>
  </w:num>
  <w:num w:numId="5">
    <w:abstractNumId w:val="12"/>
  </w:num>
  <w:num w:numId="6">
    <w:abstractNumId w:val="3"/>
  </w:num>
  <w:num w:numId="7">
    <w:abstractNumId w:val="7"/>
  </w:num>
  <w:num w:numId="8">
    <w:abstractNumId w:val="9"/>
  </w:num>
  <w:num w:numId="9">
    <w:abstractNumId w:val="2"/>
  </w:num>
  <w:num w:numId="10">
    <w:abstractNumId w:val="1"/>
  </w:num>
  <w:num w:numId="11">
    <w:abstractNumId w:val="13"/>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08"/>
    <w:rsid w:val="00013E20"/>
    <w:rsid w:val="00026356"/>
    <w:rsid w:val="00026F43"/>
    <w:rsid w:val="000327B3"/>
    <w:rsid w:val="000949B5"/>
    <w:rsid w:val="00095B4C"/>
    <w:rsid w:val="00097EAB"/>
    <w:rsid w:val="000B1516"/>
    <w:rsid w:val="000D7A94"/>
    <w:rsid w:val="0010213B"/>
    <w:rsid w:val="00111C59"/>
    <w:rsid w:val="00137C30"/>
    <w:rsid w:val="0015004B"/>
    <w:rsid w:val="00163609"/>
    <w:rsid w:val="00171FA6"/>
    <w:rsid w:val="00185CD2"/>
    <w:rsid w:val="00191167"/>
    <w:rsid w:val="001A0DED"/>
    <w:rsid w:val="001A6C88"/>
    <w:rsid w:val="001B1AC9"/>
    <w:rsid w:val="001D3FFC"/>
    <w:rsid w:val="001D712A"/>
    <w:rsid w:val="002122A8"/>
    <w:rsid w:val="00243FF1"/>
    <w:rsid w:val="00251DB0"/>
    <w:rsid w:val="00270535"/>
    <w:rsid w:val="002853C4"/>
    <w:rsid w:val="002C00C2"/>
    <w:rsid w:val="002D5599"/>
    <w:rsid w:val="002D76A0"/>
    <w:rsid w:val="002F7B38"/>
    <w:rsid w:val="00311FC5"/>
    <w:rsid w:val="00323D4E"/>
    <w:rsid w:val="0034321F"/>
    <w:rsid w:val="003440C6"/>
    <w:rsid w:val="0034751F"/>
    <w:rsid w:val="00381594"/>
    <w:rsid w:val="00383250"/>
    <w:rsid w:val="00387A21"/>
    <w:rsid w:val="003B7F36"/>
    <w:rsid w:val="003D4A14"/>
    <w:rsid w:val="003F35D0"/>
    <w:rsid w:val="003F5D3E"/>
    <w:rsid w:val="00420494"/>
    <w:rsid w:val="004270D0"/>
    <w:rsid w:val="004271C2"/>
    <w:rsid w:val="004444F8"/>
    <w:rsid w:val="004453DC"/>
    <w:rsid w:val="0045075A"/>
    <w:rsid w:val="0045701B"/>
    <w:rsid w:val="00467AD3"/>
    <w:rsid w:val="004740DD"/>
    <w:rsid w:val="00481DB0"/>
    <w:rsid w:val="004A0CE2"/>
    <w:rsid w:val="004B14F8"/>
    <w:rsid w:val="004F1107"/>
    <w:rsid w:val="004F4DF5"/>
    <w:rsid w:val="00507F22"/>
    <w:rsid w:val="005107C4"/>
    <w:rsid w:val="00513FA2"/>
    <w:rsid w:val="005467E7"/>
    <w:rsid w:val="005468DB"/>
    <w:rsid w:val="00594DB4"/>
    <w:rsid w:val="005979D0"/>
    <w:rsid w:val="00601A05"/>
    <w:rsid w:val="0060772C"/>
    <w:rsid w:val="006475B9"/>
    <w:rsid w:val="0065660F"/>
    <w:rsid w:val="006D337E"/>
    <w:rsid w:val="006F1981"/>
    <w:rsid w:val="00702593"/>
    <w:rsid w:val="00710DB2"/>
    <w:rsid w:val="00733FFD"/>
    <w:rsid w:val="00736B04"/>
    <w:rsid w:val="00760A78"/>
    <w:rsid w:val="007625DD"/>
    <w:rsid w:val="007D7E7C"/>
    <w:rsid w:val="007E096C"/>
    <w:rsid w:val="00800705"/>
    <w:rsid w:val="008032DA"/>
    <w:rsid w:val="0081376A"/>
    <w:rsid w:val="00822CF2"/>
    <w:rsid w:val="0085321D"/>
    <w:rsid w:val="00862BFC"/>
    <w:rsid w:val="0087005C"/>
    <w:rsid w:val="00877C97"/>
    <w:rsid w:val="008B4F88"/>
    <w:rsid w:val="008E32FB"/>
    <w:rsid w:val="008E5918"/>
    <w:rsid w:val="00920062"/>
    <w:rsid w:val="0094045C"/>
    <w:rsid w:val="009445A4"/>
    <w:rsid w:val="00961848"/>
    <w:rsid w:val="009B445F"/>
    <w:rsid w:val="009D48C7"/>
    <w:rsid w:val="00A149F8"/>
    <w:rsid w:val="00A215D7"/>
    <w:rsid w:val="00A22199"/>
    <w:rsid w:val="00A47181"/>
    <w:rsid w:val="00A47443"/>
    <w:rsid w:val="00A477BA"/>
    <w:rsid w:val="00A56C6E"/>
    <w:rsid w:val="00A67960"/>
    <w:rsid w:val="00A74496"/>
    <w:rsid w:val="00A779B8"/>
    <w:rsid w:val="00AB3F08"/>
    <w:rsid w:val="00AD6733"/>
    <w:rsid w:val="00AE5A1F"/>
    <w:rsid w:val="00AF399C"/>
    <w:rsid w:val="00B06B56"/>
    <w:rsid w:val="00B42101"/>
    <w:rsid w:val="00B47D7B"/>
    <w:rsid w:val="00B50B71"/>
    <w:rsid w:val="00B52257"/>
    <w:rsid w:val="00B83A7E"/>
    <w:rsid w:val="00B921E9"/>
    <w:rsid w:val="00BA60E4"/>
    <w:rsid w:val="00BB061C"/>
    <w:rsid w:val="00BB4FFA"/>
    <w:rsid w:val="00BD44EA"/>
    <w:rsid w:val="00BD584C"/>
    <w:rsid w:val="00BE519B"/>
    <w:rsid w:val="00C10D37"/>
    <w:rsid w:val="00C1294E"/>
    <w:rsid w:val="00C2728D"/>
    <w:rsid w:val="00CA04E8"/>
    <w:rsid w:val="00CB3E15"/>
    <w:rsid w:val="00CD20B2"/>
    <w:rsid w:val="00CE01BA"/>
    <w:rsid w:val="00CE4F0C"/>
    <w:rsid w:val="00CF5629"/>
    <w:rsid w:val="00D02C7E"/>
    <w:rsid w:val="00D71571"/>
    <w:rsid w:val="00DA7562"/>
    <w:rsid w:val="00DB144F"/>
    <w:rsid w:val="00DB619C"/>
    <w:rsid w:val="00DE5C3D"/>
    <w:rsid w:val="00DF5BB3"/>
    <w:rsid w:val="00E01EB7"/>
    <w:rsid w:val="00E31729"/>
    <w:rsid w:val="00E402B0"/>
    <w:rsid w:val="00E643CC"/>
    <w:rsid w:val="00E7570B"/>
    <w:rsid w:val="00EB2C5B"/>
    <w:rsid w:val="00EC6B1C"/>
    <w:rsid w:val="00EF70AB"/>
    <w:rsid w:val="00F22A83"/>
    <w:rsid w:val="00F30908"/>
    <w:rsid w:val="00F413D0"/>
    <w:rsid w:val="00F4638B"/>
    <w:rsid w:val="00F71183"/>
    <w:rsid w:val="00F73AD6"/>
    <w:rsid w:val="00F92E16"/>
    <w:rsid w:val="00FA3046"/>
    <w:rsid w:val="00FB6A55"/>
    <w:rsid w:val="00FC216E"/>
    <w:rsid w:val="00FC43F7"/>
    <w:rsid w:val="00FD239A"/>
    <w:rsid w:val="00FD2775"/>
    <w:rsid w:val="00F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6E"/>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D337E"/>
    <w:pPr>
      <w:pageBreakBefore/>
      <w:spacing w:before="100" w:beforeAutospacing="1" w:after="100" w:afterAutospacing="1"/>
    </w:pPr>
    <w:rPr>
      <w:rFonts w:ascii="Tahoma" w:hAnsi="Tahoma" w:cs="Tahoma"/>
      <w:sz w:val="20"/>
      <w:szCs w:val="20"/>
    </w:rPr>
  </w:style>
  <w:style w:type="paragraph" w:customStyle="1" w:styleId="Char0">
    <w:name w:val="Char"/>
    <w:basedOn w:val="Normal"/>
    <w:autoRedefine/>
    <w:rsid w:val="004A0C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270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185CD2"/>
    <w:rPr>
      <w:rFonts w:ascii="Segoe UI" w:hAnsi="Segoe UI" w:cs="Segoe UI"/>
      <w:sz w:val="18"/>
      <w:szCs w:val="18"/>
    </w:rPr>
  </w:style>
  <w:style w:type="character" w:customStyle="1" w:styleId="BalloonTextChar">
    <w:name w:val="Balloon Text Char"/>
    <w:basedOn w:val="DefaultParagraphFont"/>
    <w:link w:val="BalloonText"/>
    <w:semiHidden/>
    <w:rsid w:val="00185CD2"/>
    <w:rPr>
      <w:rFonts w:ascii="Segoe UI" w:hAnsi="Segoe UI" w:cs="Segoe UI"/>
      <w:sz w:val="18"/>
      <w:szCs w:val="18"/>
    </w:rPr>
  </w:style>
  <w:style w:type="paragraph" w:styleId="NormalWeb">
    <w:name w:val="Normal (Web)"/>
    <w:basedOn w:val="Normal"/>
    <w:rsid w:val="008E32FB"/>
    <w:pPr>
      <w:spacing w:before="100" w:beforeAutospacing="1" w:after="100" w:afterAutospacing="1"/>
    </w:pPr>
    <w:rPr>
      <w:rFonts w:ascii="Times New Roman" w:hAnsi="Times New Roman"/>
      <w:color w:val="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6E"/>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D337E"/>
    <w:pPr>
      <w:pageBreakBefore/>
      <w:spacing w:before="100" w:beforeAutospacing="1" w:after="100" w:afterAutospacing="1"/>
    </w:pPr>
    <w:rPr>
      <w:rFonts w:ascii="Tahoma" w:hAnsi="Tahoma" w:cs="Tahoma"/>
      <w:sz w:val="20"/>
      <w:szCs w:val="20"/>
    </w:rPr>
  </w:style>
  <w:style w:type="paragraph" w:customStyle="1" w:styleId="Char0">
    <w:name w:val="Char"/>
    <w:basedOn w:val="Normal"/>
    <w:autoRedefine/>
    <w:rsid w:val="004A0C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270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185CD2"/>
    <w:rPr>
      <w:rFonts w:ascii="Segoe UI" w:hAnsi="Segoe UI" w:cs="Segoe UI"/>
      <w:sz w:val="18"/>
      <w:szCs w:val="18"/>
    </w:rPr>
  </w:style>
  <w:style w:type="character" w:customStyle="1" w:styleId="BalloonTextChar">
    <w:name w:val="Balloon Text Char"/>
    <w:basedOn w:val="DefaultParagraphFont"/>
    <w:link w:val="BalloonText"/>
    <w:semiHidden/>
    <w:rsid w:val="00185CD2"/>
    <w:rPr>
      <w:rFonts w:ascii="Segoe UI" w:hAnsi="Segoe UI" w:cs="Segoe UI"/>
      <w:sz w:val="18"/>
      <w:szCs w:val="18"/>
    </w:rPr>
  </w:style>
  <w:style w:type="paragraph" w:styleId="NormalWeb">
    <w:name w:val="Normal (Web)"/>
    <w:basedOn w:val="Normal"/>
    <w:rsid w:val="008E32FB"/>
    <w:pPr>
      <w:spacing w:before="100" w:beforeAutospacing="1" w:after="100" w:afterAutospacing="1"/>
    </w:pPr>
    <w:rPr>
      <w:rFonts w:ascii="Times New Roman" w:hAnsi="Times New Roman"/>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441</Words>
  <Characters>1666</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UBND TÆNH ÑAÊK LAÊK                   COÄNG HOØA XAÕ HOÄI CHUÛ NGHÓA VIEÄT NAM</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ÑAÊK LAÊK                   COÄNG HOØA XAÕ HOÄI CHUÛ NGHÓA VIEÄT NAM</dc:title>
  <dc:subject/>
  <dc:creator>FPT- ELEAD</dc:creator>
  <cp:keywords/>
  <dc:description/>
  <cp:lastModifiedBy>Hung</cp:lastModifiedBy>
  <cp:revision>7</cp:revision>
  <cp:lastPrinted>2018-07-30T23:11:00Z</cp:lastPrinted>
  <dcterms:created xsi:type="dcterms:W3CDTF">2018-07-30T15:10:00Z</dcterms:created>
  <dcterms:modified xsi:type="dcterms:W3CDTF">2018-07-31T01:57:00Z</dcterms:modified>
</cp:coreProperties>
</file>